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7" w:lineRule="exact" w:before="90"/>
        <w:ind w:left="2859" w:right="0" w:firstLine="0"/>
        <w:jc w:val="left"/>
        <w:rPr>
          <w:rFonts w:ascii="Trebuchet MS" w:hAnsi="Trebuchet MS"/>
          <w:sz w:val="20"/>
        </w:rPr>
      </w:pPr>
      <w:r>
        <w:rPr/>
        <w:pict>
          <v:shape style="position:absolute;margin-left:120.818596pt;margin-top:5.121361pt;width:63.7pt;height:63.25pt;mso-position-horizontal-relative:page;mso-position-vertical-relative:paragraph;z-index:-16034304" coordorigin="2416,102" coordsize="1274,1265" path="m2646,1100l2554,1158,2488,1215,2446,1267,2423,1313,2416,1347,2425,1363,2432,1367,2516,1367,2520,1365,2441,1365,2452,1318,2494,1251,2560,1175,2646,1100xm2961,102l2936,119,2923,159,2918,203,2917,235,2918,263,2921,294,2925,327,2930,361,2936,395,2944,430,2952,465,2961,501,2956,526,2942,571,2920,631,2890,703,2855,784,2814,871,2770,959,2723,1047,2674,1130,2624,1206,2575,1270,2527,1321,2482,1353,2441,1365,2520,1365,2546,1349,2593,1305,2645,1241,2705,1156,2771,1048,2783,1044,2771,1044,2827,943,2873,855,2909,780,2937,715,2958,660,2973,613,2985,572,3029,572,3029,571,3001,497,3011,431,2985,431,2970,374,2960,319,2954,267,2952,220,2953,201,2956,168,2964,133,2979,110,3011,110,2994,104,2961,102xm3658,1042l3646,1044,3636,1050,3629,1060,3627,1073,3629,1085,3636,1094,3646,1100,3658,1103,3671,1100,3678,1096,3645,1096,3633,1086,3633,1059,3645,1048,3678,1048,3671,1044,3658,1042xm3678,1048l3674,1048,3683,1059,3683,1086,3674,1096,3678,1096,3681,1094,3688,1085,3690,1073,3688,1060,3681,1050,3678,1048xm3667,1052l3646,1052,3646,1090,3653,1090,3653,1075,3669,1075,3668,1074,3664,1073,3672,1070,3653,1070,3653,1060,3671,1060,3671,1057,3667,1052xm3669,1075l3661,1075,3663,1079,3664,1083,3666,1090,3672,1090,3671,1083,3671,1078,3669,1075xm3671,1060l3662,1060,3664,1061,3664,1069,3661,1070,3672,1070,3672,1065,3671,1060xm3029,572l2985,572,3031,671,3079,749,3127,808,3174,852,3215,884,3251,905,3174,920,3094,938,3013,959,2931,984,2850,1012,2771,1044,2783,1044,2838,1026,2911,1006,2986,988,3064,972,3143,958,3221,947,3299,938,3396,938,3375,929,3443,925,3665,925,3630,907,3582,896,3318,896,3288,879,3258,861,3229,841,3201,821,3149,770,3103,710,3063,643,3029,572xm3396,938l3299,938,3384,976,3468,1005,3545,1024,3610,1030,3637,1028,3657,1023,3670,1014,3673,1009,3637,1009,3586,1003,3522,987,3451,962,3396,938xm3677,1000l3670,1003,3660,1006,3649,1008,3637,1009,3673,1009,3677,1000xm3665,925l3525,925,3603,933,3661,951,3683,986,3686,977,3690,973,3690,964,3675,931,3665,925xm3474,887l3439,888,3401,890,3318,896,3582,896,3562,892,3474,887xm3024,209l3017,247,3008,296,2998,357,2985,431,3011,431,3012,422,3018,351,3021,280,3024,209xm3011,110l2979,110,2993,119,3007,133,3018,155,3024,185,3028,137,3018,113,3011,110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 w:hAnsi="Trebuchet MS"/>
          <w:w w:val="95"/>
          <w:sz w:val="20"/>
        </w:rPr>
        <w:t>Подписано</w:t>
      </w:r>
      <w:r>
        <w:rPr>
          <w:rFonts w:ascii="Trebuchet MS" w:hAnsi="Trebuchet MS"/>
          <w:spacing w:val="16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цифровой</w:t>
      </w:r>
    </w:p>
    <w:p>
      <w:pPr>
        <w:spacing w:line="283" w:lineRule="exact" w:before="0"/>
        <w:ind w:left="252" w:right="0" w:firstLine="0"/>
        <w:jc w:val="left"/>
        <w:rPr>
          <w:rFonts w:ascii="Trebuchet MS" w:hAnsi="Trebuchet MS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4337050</wp:posOffset>
            </wp:positionH>
            <wp:positionV relativeFrom="paragraph">
              <wp:posOffset>140854</wp:posOffset>
            </wp:positionV>
            <wp:extent cx="1954529" cy="1524000"/>
            <wp:effectExtent l="0" t="0" r="0" b="0"/>
            <wp:wrapNone/>
            <wp:docPr id="1" name="image1.png" descr="C:\Users\Андрей\Desktop\наш сайт\почта06112019\1311\CCF13112019_0000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29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95"/>
          <w:position w:val="-7"/>
          <w:sz w:val="34"/>
        </w:rPr>
        <w:t>Скитихина</w:t>
      </w:r>
      <w:r>
        <w:rPr>
          <w:rFonts w:ascii="Trebuchet MS" w:hAnsi="Trebuchet MS"/>
          <w:spacing w:val="-19"/>
          <w:w w:val="95"/>
          <w:position w:val="-7"/>
          <w:sz w:val="34"/>
        </w:rPr>
        <w:t> </w:t>
      </w:r>
      <w:r>
        <w:rPr>
          <w:rFonts w:ascii="Trebuchet MS" w:hAnsi="Trebuchet MS"/>
          <w:w w:val="95"/>
          <w:position w:val="-7"/>
          <w:sz w:val="34"/>
        </w:rPr>
        <w:t>Елена</w:t>
      </w:r>
      <w:r>
        <w:rPr>
          <w:rFonts w:ascii="Trebuchet MS" w:hAnsi="Trebuchet MS"/>
          <w:spacing w:val="-9"/>
          <w:w w:val="95"/>
          <w:position w:val="-7"/>
          <w:sz w:val="34"/>
        </w:rPr>
        <w:t> </w:t>
      </w:r>
      <w:r>
        <w:rPr>
          <w:rFonts w:ascii="Trebuchet MS" w:hAnsi="Trebuchet MS"/>
          <w:w w:val="95"/>
          <w:sz w:val="20"/>
        </w:rPr>
        <w:t>подписью:</w:t>
      </w:r>
      <w:r>
        <w:rPr>
          <w:rFonts w:ascii="Trebuchet MS" w:hAnsi="Trebuchet MS"/>
          <w:spacing w:val="-10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Скитихина</w:t>
      </w:r>
      <w:r>
        <w:rPr>
          <w:rFonts w:ascii="Trebuchet MS" w:hAnsi="Trebuchet MS"/>
          <w:spacing w:val="-10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Елена</w:t>
      </w:r>
    </w:p>
    <w:p>
      <w:pPr>
        <w:spacing w:after="0" w:line="283" w:lineRule="exact"/>
        <w:jc w:val="left"/>
        <w:rPr>
          <w:rFonts w:ascii="Trebuchet MS" w:hAnsi="Trebuchet MS"/>
          <w:sz w:val="20"/>
        </w:rPr>
        <w:sectPr>
          <w:type w:val="continuous"/>
          <w:pgSz w:w="11930" w:h="16860"/>
          <w:pgMar w:top="420" w:bottom="280" w:left="240" w:right="320"/>
        </w:sectPr>
      </w:pPr>
    </w:p>
    <w:p>
      <w:pPr>
        <w:pStyle w:val="Title"/>
      </w:pPr>
      <w:r>
        <w:rPr>
          <w:w w:val="95"/>
        </w:rPr>
        <w:t>Анатольевна</w:t>
      </w:r>
    </w:p>
    <w:p>
      <w:pPr>
        <w:spacing w:before="7"/>
        <w:ind w:left="252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sz w:val="20"/>
        </w:rPr>
        <w:t>Анатольевна</w:t>
      </w:r>
    </w:p>
    <w:p>
      <w:pPr>
        <w:spacing w:before="21"/>
        <w:ind w:left="252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Дата:</w:t>
      </w:r>
      <w:r>
        <w:rPr>
          <w:rFonts w:ascii="Trebuchet MS" w:hAnsi="Trebuchet MS"/>
          <w:spacing w:val="3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2023.12.07</w:t>
      </w:r>
      <w:r>
        <w:rPr>
          <w:rFonts w:ascii="Trebuchet MS" w:hAnsi="Trebuchet MS"/>
          <w:spacing w:val="4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16:38:53</w:t>
      </w:r>
    </w:p>
    <w:p>
      <w:pPr>
        <w:spacing w:before="21"/>
        <w:ind w:left="252" w:right="0" w:firstLine="0"/>
        <w:jc w:val="left"/>
        <w:rPr>
          <w:rFonts w:ascii="Trebuchet MS"/>
          <w:sz w:val="20"/>
        </w:rPr>
      </w:pPr>
      <w:r>
        <w:rPr>
          <w:rFonts w:ascii="Trebuchet MS"/>
          <w:w w:val="105"/>
          <w:sz w:val="20"/>
        </w:rPr>
        <w:t>+03'00'</w:t>
      </w:r>
    </w:p>
    <w:p>
      <w:pPr>
        <w:pStyle w:val="Heading1"/>
        <w:spacing w:before="219"/>
        <w:ind w:left="0" w:right="115"/>
        <w:jc w:val="right"/>
      </w:pPr>
      <w:r>
        <w:rPr>
          <w:b w:val="0"/>
        </w:rPr>
        <w:br w:type="column"/>
      </w:r>
      <w:r>
        <w:rPr/>
        <w:t>УТВЕРЖДАЮ:</w:t>
      </w:r>
    </w:p>
    <w:p>
      <w:pPr>
        <w:spacing w:before="75"/>
        <w:ind w:left="0" w:right="117" w:firstLine="0"/>
        <w:jc w:val="right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МКОУ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«СОШ№7»</w:t>
      </w:r>
    </w:p>
    <w:p>
      <w:pPr>
        <w:pStyle w:val="Heading1"/>
        <w:tabs>
          <w:tab w:pos="1736" w:val="left" w:leader="none"/>
        </w:tabs>
        <w:spacing w:line="307" w:lineRule="auto" w:before="76"/>
        <w:ind w:left="452" w:right="118" w:hanging="156"/>
      </w:pPr>
      <w:r>
        <w:rPr>
          <w:b w:val="0"/>
          <w:u w:val="single"/>
        </w:rPr>
        <w:t> </w:t>
        <w:tab/>
        <w:tab/>
      </w:r>
      <w:r>
        <w:rPr/>
        <w:t>Е.А.Скитихина</w:t>
      </w:r>
      <w:r>
        <w:rPr>
          <w:spacing w:val="-57"/>
        </w:rPr>
        <w:t> </w:t>
      </w:r>
      <w:r>
        <w:rPr/>
        <w:t>Приказ</w:t>
      </w:r>
      <w:r>
        <w:rPr>
          <w:spacing w:val="-7"/>
        </w:rPr>
        <w:t> </w:t>
      </w:r>
      <w:r>
        <w:rPr/>
        <w:t>№47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31.08.2023г.</w:t>
      </w:r>
    </w:p>
    <w:p>
      <w:pPr>
        <w:spacing w:after="0" w:line="307" w:lineRule="auto"/>
        <w:sectPr>
          <w:type w:val="continuous"/>
          <w:pgSz w:w="11930" w:h="16860"/>
          <w:pgMar w:top="420" w:bottom="280" w:left="240" w:right="320"/>
          <w:cols w:num="3" w:equalWidth="0">
            <w:col w:w="2225" w:space="381"/>
            <w:col w:w="2466" w:space="2755"/>
            <w:col w:w="354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1"/>
        <w:ind w:left="82" w:right="0" w:firstLine="0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методической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2023-2024 учебный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год</w:t>
      </w: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499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Методическая</w:t>
      </w:r>
      <w:r>
        <w:rPr>
          <w:b/>
          <w:spacing w:val="-11"/>
          <w:sz w:val="24"/>
          <w:u w:val="thick"/>
        </w:rPr>
        <w:t> </w:t>
      </w:r>
      <w:r>
        <w:rPr>
          <w:b/>
          <w:sz w:val="24"/>
          <w:u w:val="thick"/>
        </w:rPr>
        <w:t>тема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школы.</w:t>
      </w:r>
    </w:p>
    <w:p>
      <w:pPr>
        <w:tabs>
          <w:tab w:pos="5098" w:val="left" w:leader="none"/>
          <w:tab w:pos="5953" w:val="left" w:leader="none"/>
        </w:tabs>
        <w:spacing w:before="32"/>
        <w:ind w:left="480" w:right="598" w:firstLine="0"/>
        <w:jc w:val="left"/>
        <w:rPr>
          <w:b/>
          <w:sz w:val="24"/>
        </w:rPr>
      </w:pPr>
      <w:bookmarkStart w:name="«Самообразование и творчество - пути пов" w:id="1"/>
      <w:bookmarkEnd w:id="1"/>
      <w:r>
        <w:rPr/>
      </w:r>
      <w:r>
        <w:rPr>
          <w:b/>
          <w:sz w:val="24"/>
        </w:rPr>
        <w:t>«Самообразование</w:t>
      </w:r>
      <w:r>
        <w:rPr>
          <w:b/>
          <w:spacing w:val="7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77"/>
          <w:sz w:val="24"/>
        </w:rPr>
        <w:t> </w:t>
      </w:r>
      <w:r>
        <w:rPr>
          <w:b/>
          <w:sz w:val="24"/>
        </w:rPr>
        <w:t>творчество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-</w:t>
        <w:tab/>
        <w:t>пути</w:t>
        <w:tab/>
        <w:t>повышения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мастерства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педагогов»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75" w:lineRule="exact" w:before="0"/>
        <w:ind w:left="480" w:right="0" w:firstLine="0"/>
        <w:jc w:val="left"/>
        <w:rPr>
          <w:b/>
          <w:sz w:val="24"/>
        </w:rPr>
      </w:pPr>
      <w:r>
        <w:rPr>
          <w:b/>
          <w:color w:val="1F1F1F"/>
          <w:sz w:val="24"/>
          <w:u w:val="thick" w:color="1F1F1F"/>
        </w:rPr>
        <w:t>Методическая</w:t>
      </w:r>
      <w:r>
        <w:rPr>
          <w:b/>
          <w:color w:val="1F1F1F"/>
          <w:spacing w:val="36"/>
          <w:sz w:val="24"/>
          <w:u w:val="thick" w:color="1F1F1F"/>
        </w:rPr>
        <w:t> </w:t>
      </w:r>
      <w:r>
        <w:rPr>
          <w:b/>
          <w:color w:val="1F1F1F"/>
          <w:sz w:val="24"/>
          <w:u w:val="thick" w:color="1F1F1F"/>
        </w:rPr>
        <w:t>проблема</w:t>
      </w:r>
      <w:r>
        <w:rPr>
          <w:b/>
          <w:color w:val="1F1F1F"/>
          <w:spacing w:val="-5"/>
          <w:sz w:val="24"/>
          <w:u w:val="thick" w:color="1F1F1F"/>
        </w:rPr>
        <w:t> </w:t>
      </w:r>
      <w:r>
        <w:rPr>
          <w:b/>
          <w:color w:val="1F1F1F"/>
          <w:sz w:val="24"/>
          <w:u w:val="thick" w:color="1F1F1F"/>
        </w:rPr>
        <w:t>школы:</w:t>
      </w:r>
    </w:p>
    <w:p>
      <w:pPr>
        <w:pStyle w:val="BodyText"/>
        <w:ind w:left="480" w:right="598"/>
      </w:pPr>
      <w:r>
        <w:rPr>
          <w:color w:val="1F1F1F"/>
          <w:spacing w:val="-1"/>
        </w:rPr>
        <w:t>«Формирование</w:t>
      </w:r>
      <w:r>
        <w:rPr>
          <w:color w:val="1F1F1F"/>
          <w:spacing w:val="-14"/>
        </w:rPr>
        <w:t> </w:t>
      </w:r>
      <w:r>
        <w:rPr>
          <w:color w:val="1F1F1F"/>
          <w:spacing w:val="-1"/>
        </w:rPr>
        <w:t>и</w:t>
      </w:r>
      <w:r>
        <w:rPr>
          <w:color w:val="1F1F1F"/>
          <w:spacing w:val="-13"/>
        </w:rPr>
        <w:t> </w:t>
      </w:r>
      <w:r>
        <w:rPr>
          <w:color w:val="1F1F1F"/>
          <w:spacing w:val="-1"/>
        </w:rPr>
        <w:t>развитие</w:t>
      </w:r>
      <w:r>
        <w:rPr>
          <w:color w:val="1F1F1F"/>
          <w:spacing w:val="-14"/>
        </w:rPr>
        <w:t> </w:t>
      </w:r>
      <w:r>
        <w:rPr>
          <w:color w:val="1F1F1F"/>
        </w:rPr>
        <w:t>функциональной</w:t>
      </w:r>
      <w:r>
        <w:rPr>
          <w:color w:val="1F1F1F"/>
          <w:spacing w:val="-8"/>
        </w:rPr>
        <w:t> </w:t>
      </w:r>
      <w:r>
        <w:rPr>
          <w:color w:val="1F1F1F"/>
        </w:rPr>
        <w:t>грамотности</w:t>
      </w:r>
      <w:r>
        <w:rPr>
          <w:color w:val="1F1F1F"/>
          <w:spacing w:val="-1"/>
        </w:rPr>
        <w:t> </w:t>
      </w:r>
      <w:r>
        <w:rPr>
          <w:color w:val="1F1F1F"/>
        </w:rPr>
        <w:t>учащихся</w:t>
      </w:r>
      <w:r>
        <w:rPr>
          <w:color w:val="1F1F1F"/>
          <w:spacing w:val="-13"/>
        </w:rPr>
        <w:t> </w:t>
      </w:r>
      <w:r>
        <w:rPr>
          <w:color w:val="1F1F1F"/>
        </w:rPr>
        <w:t>как</w:t>
      </w:r>
      <w:r>
        <w:rPr>
          <w:color w:val="1F1F1F"/>
          <w:spacing w:val="-10"/>
        </w:rPr>
        <w:t> </w:t>
      </w:r>
      <w:r>
        <w:rPr>
          <w:color w:val="1F1F1F"/>
        </w:rPr>
        <w:t>важнейшее</w:t>
      </w:r>
      <w:r>
        <w:rPr>
          <w:color w:val="1F1F1F"/>
          <w:spacing w:val="-3"/>
        </w:rPr>
        <w:t> </w:t>
      </w:r>
      <w:r>
        <w:rPr>
          <w:color w:val="1F1F1F"/>
        </w:rPr>
        <w:t>условие</w:t>
      </w:r>
      <w:r>
        <w:rPr>
          <w:color w:val="1F1F1F"/>
          <w:spacing w:val="-57"/>
        </w:rPr>
        <w:t> </w:t>
      </w:r>
      <w:r>
        <w:rPr>
          <w:color w:val="1F1F1F"/>
        </w:rPr>
        <w:t>повышения качества</w:t>
      </w:r>
      <w:r>
        <w:rPr>
          <w:color w:val="1F1F1F"/>
          <w:spacing w:val="-3"/>
        </w:rPr>
        <w:t> </w:t>
      </w:r>
      <w:r>
        <w:rPr>
          <w:color w:val="1F1F1F"/>
        </w:rPr>
        <w:t>образования».</w:t>
      </w:r>
    </w:p>
    <w:p>
      <w:pPr>
        <w:spacing w:line="274" w:lineRule="exact" w:before="1"/>
        <w:ind w:left="480" w:right="0" w:firstLine="0"/>
        <w:jc w:val="left"/>
        <w:rPr>
          <w:b/>
          <w:sz w:val="24"/>
        </w:rPr>
      </w:pPr>
      <w:bookmarkStart w:name="Цель:" w:id="2"/>
      <w:bookmarkEnd w:id="2"/>
      <w:r>
        <w:rPr/>
      </w:r>
      <w:r>
        <w:rPr>
          <w:b/>
          <w:color w:val="1F1F1F"/>
          <w:sz w:val="24"/>
        </w:rPr>
        <w:t>Цель:</w:t>
      </w:r>
    </w:p>
    <w:p>
      <w:pPr>
        <w:pStyle w:val="BodyText"/>
        <w:ind w:left="480"/>
      </w:pPr>
      <w:r>
        <w:rPr>
          <w:color w:val="1F1F1F"/>
          <w:spacing w:val="-1"/>
        </w:rPr>
        <w:t>Совершенствование</w:t>
      </w:r>
      <w:r>
        <w:rPr>
          <w:color w:val="1F1F1F"/>
          <w:spacing w:val="-12"/>
        </w:rPr>
        <w:t> </w:t>
      </w:r>
      <w:r>
        <w:rPr>
          <w:color w:val="1F1F1F"/>
          <w:spacing w:val="-1"/>
        </w:rPr>
        <w:t>профессионализма</w:t>
      </w:r>
      <w:r>
        <w:rPr>
          <w:color w:val="1F1F1F"/>
          <w:spacing w:val="-4"/>
        </w:rPr>
        <w:t> </w:t>
      </w:r>
      <w:r>
        <w:rPr>
          <w:color w:val="1F1F1F"/>
        </w:rPr>
        <w:t>учителя</w:t>
      </w:r>
      <w:r>
        <w:rPr>
          <w:color w:val="1F1F1F"/>
          <w:spacing w:val="-12"/>
        </w:rPr>
        <w:t> </w:t>
      </w:r>
      <w:r>
        <w:rPr>
          <w:color w:val="1F1F1F"/>
        </w:rPr>
        <w:t>по</w:t>
      </w:r>
      <w:r>
        <w:rPr>
          <w:color w:val="1F1F1F"/>
          <w:spacing w:val="-12"/>
        </w:rPr>
        <w:t> </w:t>
      </w:r>
      <w:r>
        <w:rPr>
          <w:color w:val="1F1F1F"/>
        </w:rPr>
        <w:t>формированию</w:t>
      </w:r>
      <w:r>
        <w:rPr>
          <w:color w:val="1F1F1F"/>
          <w:spacing w:val="-14"/>
        </w:rPr>
        <w:t> </w:t>
      </w:r>
      <w:r>
        <w:rPr>
          <w:color w:val="1F1F1F"/>
        </w:rPr>
        <w:t>функциональной</w:t>
      </w:r>
      <w:r>
        <w:rPr>
          <w:color w:val="1F1F1F"/>
          <w:spacing w:val="-9"/>
        </w:rPr>
        <w:t> </w:t>
      </w:r>
      <w:r>
        <w:rPr>
          <w:color w:val="1F1F1F"/>
        </w:rPr>
        <w:t>грамотности</w:t>
      </w:r>
      <w:r>
        <w:rPr>
          <w:color w:val="1F1F1F"/>
          <w:spacing w:val="-57"/>
        </w:rPr>
        <w:t> </w:t>
      </w:r>
      <w:r>
        <w:rPr>
          <w:color w:val="1F1F1F"/>
        </w:rPr>
        <w:t>учащихся в</w:t>
      </w:r>
      <w:r>
        <w:rPr>
          <w:color w:val="1F1F1F"/>
          <w:spacing w:val="1"/>
        </w:rPr>
        <w:t> </w:t>
      </w:r>
      <w:r>
        <w:rPr>
          <w:color w:val="1F1F1F"/>
        </w:rPr>
        <w:t>урочной и внеурочной</w:t>
      </w:r>
      <w:r>
        <w:rPr>
          <w:color w:val="1F1F1F"/>
          <w:spacing w:val="46"/>
        </w:rPr>
        <w:t> </w:t>
      </w:r>
      <w:r>
        <w:rPr>
          <w:color w:val="1F1F1F"/>
        </w:rPr>
        <w:t>деятельности.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80" w:right="0" w:firstLine="0"/>
        <w:jc w:val="left"/>
        <w:rPr>
          <w:sz w:val="24"/>
        </w:rPr>
      </w:pPr>
      <w:bookmarkStart w:name="Проблемы, над которой работает ШМО:" w:id="3"/>
      <w:bookmarkEnd w:id="3"/>
      <w:r>
        <w:rPr/>
      </w:r>
      <w:r>
        <w:rPr>
          <w:b/>
          <w:color w:val="1F1F1F"/>
          <w:sz w:val="24"/>
        </w:rPr>
        <w:t>Проблемы,</w:t>
      </w:r>
      <w:r>
        <w:rPr>
          <w:b/>
          <w:color w:val="1F1F1F"/>
          <w:spacing w:val="-11"/>
          <w:sz w:val="24"/>
        </w:rPr>
        <w:t> </w:t>
      </w:r>
      <w:r>
        <w:rPr>
          <w:b/>
          <w:color w:val="1F1F1F"/>
          <w:sz w:val="24"/>
        </w:rPr>
        <w:t>над</w:t>
      </w:r>
      <w:r>
        <w:rPr>
          <w:b/>
          <w:color w:val="1F1F1F"/>
          <w:spacing w:val="-11"/>
          <w:sz w:val="24"/>
        </w:rPr>
        <w:t> </w:t>
      </w:r>
      <w:r>
        <w:rPr>
          <w:b/>
          <w:color w:val="1F1F1F"/>
          <w:sz w:val="24"/>
        </w:rPr>
        <w:t>которой</w:t>
      </w:r>
      <w:r>
        <w:rPr>
          <w:b/>
          <w:color w:val="1F1F1F"/>
          <w:spacing w:val="-10"/>
          <w:sz w:val="24"/>
        </w:rPr>
        <w:t> </w:t>
      </w:r>
      <w:r>
        <w:rPr>
          <w:b/>
          <w:color w:val="1F1F1F"/>
          <w:sz w:val="24"/>
        </w:rPr>
        <w:t>работает</w:t>
      </w:r>
      <w:r>
        <w:rPr>
          <w:b/>
          <w:color w:val="1F1F1F"/>
          <w:spacing w:val="-4"/>
          <w:sz w:val="24"/>
        </w:rPr>
        <w:t> </w:t>
      </w:r>
      <w:r>
        <w:rPr>
          <w:b/>
          <w:color w:val="1F1F1F"/>
          <w:sz w:val="24"/>
        </w:rPr>
        <w:t>ШМО</w:t>
      </w:r>
      <w:r>
        <w:rPr>
          <w:color w:val="1F1F1F"/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0" w:after="0"/>
        <w:ind w:left="1200" w:right="1637" w:hanging="365"/>
        <w:jc w:val="left"/>
        <w:rPr>
          <w:sz w:val="24"/>
        </w:rPr>
      </w:pPr>
      <w:r>
        <w:rPr>
          <w:spacing w:val="-1"/>
          <w:sz w:val="24"/>
        </w:rPr>
        <w:t>«Смысловое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чтение</w:t>
      </w:r>
      <w:r>
        <w:rPr>
          <w:spacing w:val="-11"/>
          <w:sz w:val="24"/>
        </w:rPr>
        <w:t> </w:t>
      </w:r>
      <w:r>
        <w:rPr>
          <w:sz w:val="24"/>
        </w:rPr>
        <w:t>как универсальное</w:t>
      </w:r>
      <w:r>
        <w:rPr>
          <w:spacing w:val="-1"/>
          <w:sz w:val="24"/>
        </w:rPr>
        <w:t> </w:t>
      </w:r>
      <w:r>
        <w:rPr>
          <w:sz w:val="24"/>
        </w:rPr>
        <w:t>учебное</w:t>
      </w:r>
      <w:r>
        <w:rPr>
          <w:spacing w:val="-9"/>
          <w:sz w:val="24"/>
        </w:rPr>
        <w:t> </w:t>
      </w:r>
      <w:r>
        <w:rPr>
          <w:sz w:val="24"/>
        </w:rPr>
        <w:t>действие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средство</w:t>
      </w:r>
      <w:r>
        <w:rPr>
          <w:spacing w:val="-8"/>
          <w:sz w:val="24"/>
        </w:rPr>
        <w:t> </w:t>
      </w:r>
      <w:r>
        <w:rPr>
          <w:sz w:val="24"/>
        </w:rPr>
        <w:t>формирования</w:t>
      </w:r>
      <w:r>
        <w:rPr>
          <w:spacing w:val="-57"/>
          <w:sz w:val="24"/>
        </w:rPr>
        <w:t> </w:t>
      </w:r>
      <w:r>
        <w:rPr>
          <w:sz w:val="24"/>
        </w:rPr>
        <w:t>читательской</w:t>
      </w:r>
      <w:r>
        <w:rPr>
          <w:spacing w:val="-2"/>
          <w:sz w:val="24"/>
        </w:rPr>
        <w:t> </w:t>
      </w:r>
      <w:r>
        <w:rPr>
          <w:sz w:val="24"/>
        </w:rPr>
        <w:t>компетентности обучающихся»</w:t>
      </w:r>
      <w:r>
        <w:rPr>
          <w:spacing w:val="35"/>
          <w:sz w:val="24"/>
        </w:rPr>
        <w:t> </w:t>
      </w:r>
      <w:r>
        <w:rPr>
          <w:sz w:val="24"/>
        </w:rPr>
        <w:t>Кирютина</w:t>
      </w:r>
      <w:r>
        <w:rPr>
          <w:spacing w:val="-1"/>
          <w:sz w:val="24"/>
        </w:rPr>
        <w:t> </w:t>
      </w:r>
      <w:r>
        <w:rPr>
          <w:sz w:val="24"/>
        </w:rPr>
        <w:t>Т.А.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1" w:after="0"/>
        <w:ind w:left="1200" w:right="743" w:hanging="365"/>
        <w:jc w:val="left"/>
        <w:rPr>
          <w:sz w:val="24"/>
        </w:rPr>
      </w:pPr>
      <w:r>
        <w:rPr>
          <w:color w:val="1F1F1F"/>
          <w:spacing w:val="-1"/>
          <w:sz w:val="24"/>
        </w:rPr>
        <w:t>Формирование</w:t>
      </w:r>
      <w:r>
        <w:rPr>
          <w:color w:val="1F1F1F"/>
          <w:spacing w:val="-13"/>
          <w:sz w:val="24"/>
        </w:rPr>
        <w:t> </w:t>
      </w:r>
      <w:r>
        <w:rPr>
          <w:color w:val="1F1F1F"/>
          <w:spacing w:val="-1"/>
          <w:sz w:val="24"/>
        </w:rPr>
        <w:t>функциональной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грамотности</w:t>
      </w:r>
      <w:r>
        <w:rPr>
          <w:color w:val="1F1F1F"/>
          <w:spacing w:val="-10"/>
          <w:sz w:val="24"/>
        </w:rPr>
        <w:t> </w:t>
      </w:r>
      <w:r>
        <w:rPr>
          <w:color w:val="1F1F1F"/>
          <w:sz w:val="24"/>
        </w:rPr>
        <w:t>обучающихся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в</w:t>
      </w:r>
      <w:r>
        <w:rPr>
          <w:color w:val="1F1F1F"/>
          <w:spacing w:val="-13"/>
          <w:sz w:val="24"/>
        </w:rPr>
        <w:t> </w:t>
      </w:r>
      <w:r>
        <w:rPr>
          <w:color w:val="1F1F1F"/>
          <w:sz w:val="24"/>
        </w:rPr>
        <w:t>воспитательном</w:t>
      </w:r>
      <w:r>
        <w:rPr>
          <w:color w:val="1F1F1F"/>
          <w:spacing w:val="-8"/>
          <w:sz w:val="24"/>
        </w:rPr>
        <w:t> </w:t>
      </w:r>
      <w:r>
        <w:rPr>
          <w:color w:val="1F1F1F"/>
          <w:sz w:val="24"/>
        </w:rPr>
        <w:t>пространстве</w:t>
      </w:r>
      <w:r>
        <w:rPr>
          <w:color w:val="1F1F1F"/>
          <w:spacing w:val="-57"/>
          <w:sz w:val="24"/>
        </w:rPr>
        <w:t> </w:t>
      </w:r>
      <w:r>
        <w:rPr>
          <w:color w:val="1F1F1F"/>
          <w:sz w:val="24"/>
        </w:rPr>
        <w:t>школы</w:t>
      </w:r>
      <w:r>
        <w:rPr>
          <w:color w:val="1F1F1F"/>
          <w:spacing w:val="37"/>
          <w:sz w:val="24"/>
        </w:rPr>
        <w:t> </w:t>
      </w:r>
      <w:r>
        <w:rPr>
          <w:color w:val="1F1F1F"/>
          <w:sz w:val="24"/>
        </w:rPr>
        <w:t>Анофренкова</w:t>
      </w:r>
      <w:r>
        <w:rPr>
          <w:color w:val="1F1F1F"/>
          <w:spacing w:val="-2"/>
          <w:sz w:val="24"/>
        </w:rPr>
        <w:t> </w:t>
      </w:r>
      <w:r>
        <w:rPr>
          <w:color w:val="1F1F1F"/>
          <w:sz w:val="24"/>
        </w:rPr>
        <w:t>А.А.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0" w:after="0"/>
        <w:ind w:left="1200" w:right="866" w:hanging="365"/>
        <w:jc w:val="left"/>
        <w:rPr>
          <w:sz w:val="24"/>
        </w:rPr>
      </w:pPr>
      <w:r>
        <w:rPr>
          <w:spacing w:val="-1"/>
          <w:sz w:val="24"/>
        </w:rPr>
        <w:t>Эффективные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механизмы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формирования,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развития</w:t>
      </w:r>
      <w:r>
        <w:rPr>
          <w:spacing w:val="-1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оценки</w:t>
      </w:r>
      <w:r>
        <w:rPr>
          <w:spacing w:val="-6"/>
          <w:sz w:val="24"/>
        </w:rPr>
        <w:t> </w:t>
      </w:r>
      <w:r>
        <w:rPr>
          <w:sz w:val="24"/>
        </w:rPr>
        <w:t>функциональной</w:t>
      </w:r>
      <w:r>
        <w:rPr>
          <w:spacing w:val="-3"/>
          <w:sz w:val="24"/>
        </w:rPr>
        <w:t> </w:t>
      </w:r>
      <w:r>
        <w:rPr>
          <w:sz w:val="24"/>
        </w:rPr>
        <w:t>грамотности</w:t>
      </w:r>
      <w:r>
        <w:rPr>
          <w:spacing w:val="-57"/>
          <w:sz w:val="24"/>
        </w:rPr>
        <w:t> </w:t>
      </w:r>
      <w:r>
        <w:rPr>
          <w:sz w:val="24"/>
        </w:rPr>
        <w:t>обучающихся. Гераськина</w:t>
      </w:r>
      <w:r>
        <w:rPr>
          <w:spacing w:val="-1"/>
          <w:sz w:val="24"/>
        </w:rPr>
        <w:t> </w:t>
      </w:r>
      <w:r>
        <w:rPr>
          <w:sz w:val="24"/>
        </w:rPr>
        <w:t>М.Г.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480" w:right="0" w:firstLine="0"/>
        <w:jc w:val="left"/>
        <w:rPr>
          <w:b/>
          <w:sz w:val="24"/>
        </w:rPr>
      </w:pPr>
      <w:bookmarkStart w:name="Формы методической работы ШМО:" w:id="4"/>
      <w:bookmarkEnd w:id="4"/>
      <w:r>
        <w:rPr/>
      </w:r>
      <w:r>
        <w:rPr>
          <w:b/>
          <w:color w:val="1F1F1F"/>
          <w:sz w:val="24"/>
        </w:rPr>
        <w:t>Формы</w:t>
      </w:r>
      <w:r>
        <w:rPr>
          <w:b/>
          <w:color w:val="1F1F1F"/>
          <w:spacing w:val="-10"/>
          <w:sz w:val="24"/>
        </w:rPr>
        <w:t> </w:t>
      </w:r>
      <w:r>
        <w:rPr>
          <w:b/>
          <w:color w:val="1F1F1F"/>
          <w:sz w:val="24"/>
        </w:rPr>
        <w:t>методической</w:t>
      </w:r>
      <w:r>
        <w:rPr>
          <w:b/>
          <w:color w:val="1F1F1F"/>
          <w:spacing w:val="-11"/>
          <w:sz w:val="24"/>
        </w:rPr>
        <w:t> </w:t>
      </w:r>
      <w:r>
        <w:rPr>
          <w:b/>
          <w:color w:val="1F1F1F"/>
          <w:sz w:val="24"/>
        </w:rPr>
        <w:t>работы</w:t>
      </w:r>
      <w:r>
        <w:rPr>
          <w:b/>
          <w:color w:val="1F1F1F"/>
          <w:spacing w:val="43"/>
          <w:sz w:val="24"/>
        </w:rPr>
        <w:t> </w:t>
      </w:r>
      <w:r>
        <w:rPr>
          <w:b/>
          <w:color w:val="1F1F1F"/>
          <w:sz w:val="24"/>
        </w:rPr>
        <w:t>ШМО: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364"/>
        <w:jc w:val="left"/>
        <w:rPr>
          <w:sz w:val="24"/>
        </w:rPr>
      </w:pPr>
      <w:r>
        <w:rPr>
          <w:color w:val="1F1F1F"/>
          <w:spacing w:val="-2"/>
          <w:sz w:val="24"/>
        </w:rPr>
        <w:t>Проведение</w:t>
      </w:r>
      <w:r>
        <w:rPr>
          <w:color w:val="1F1F1F"/>
          <w:spacing w:val="-13"/>
          <w:sz w:val="24"/>
        </w:rPr>
        <w:t> </w:t>
      </w:r>
      <w:r>
        <w:rPr>
          <w:color w:val="1F1F1F"/>
          <w:spacing w:val="-1"/>
          <w:sz w:val="24"/>
        </w:rPr>
        <w:t>заседаний.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364"/>
        <w:jc w:val="left"/>
        <w:rPr>
          <w:sz w:val="24"/>
        </w:rPr>
      </w:pPr>
      <w:r>
        <w:rPr>
          <w:color w:val="1F1F1F"/>
          <w:spacing w:val="-1"/>
          <w:sz w:val="24"/>
        </w:rPr>
        <w:t>Осуществление</w:t>
      </w:r>
      <w:r>
        <w:rPr>
          <w:color w:val="1F1F1F"/>
          <w:spacing w:val="-15"/>
          <w:sz w:val="24"/>
        </w:rPr>
        <w:t> </w:t>
      </w:r>
      <w:r>
        <w:rPr>
          <w:color w:val="1F1F1F"/>
          <w:spacing w:val="-1"/>
          <w:sz w:val="24"/>
        </w:rPr>
        <w:t>внутришкольных</w:t>
      </w:r>
      <w:r>
        <w:rPr>
          <w:color w:val="1F1F1F"/>
          <w:spacing w:val="-3"/>
          <w:sz w:val="24"/>
        </w:rPr>
        <w:t> </w:t>
      </w:r>
      <w:r>
        <w:rPr>
          <w:color w:val="1F1F1F"/>
          <w:spacing w:val="-1"/>
          <w:sz w:val="24"/>
        </w:rPr>
        <w:t>мониторингов</w:t>
      </w:r>
      <w:r>
        <w:rPr>
          <w:color w:val="1F1F1F"/>
          <w:spacing w:val="-9"/>
          <w:sz w:val="24"/>
        </w:rPr>
        <w:t> </w:t>
      </w:r>
      <w:r>
        <w:rPr>
          <w:color w:val="1F1F1F"/>
          <w:spacing w:val="-1"/>
          <w:sz w:val="24"/>
        </w:rPr>
        <w:t>преподавания</w:t>
      </w:r>
      <w:r>
        <w:rPr>
          <w:color w:val="1F1F1F"/>
          <w:spacing w:val="-9"/>
          <w:sz w:val="24"/>
        </w:rPr>
        <w:t> </w:t>
      </w:r>
      <w:r>
        <w:rPr>
          <w:color w:val="1F1F1F"/>
          <w:spacing w:val="-1"/>
          <w:sz w:val="24"/>
        </w:rPr>
        <w:t>предметов.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364"/>
        <w:jc w:val="left"/>
        <w:rPr>
          <w:sz w:val="24"/>
        </w:rPr>
      </w:pPr>
      <w:r>
        <w:rPr>
          <w:color w:val="1F1F1F"/>
          <w:spacing w:val="-1"/>
          <w:sz w:val="24"/>
        </w:rPr>
        <w:t>Подготовка</w:t>
      </w:r>
      <w:r>
        <w:rPr>
          <w:color w:val="1F1F1F"/>
          <w:spacing w:val="-14"/>
          <w:sz w:val="24"/>
        </w:rPr>
        <w:t> </w:t>
      </w:r>
      <w:r>
        <w:rPr>
          <w:color w:val="1F1F1F"/>
          <w:spacing w:val="-1"/>
          <w:sz w:val="24"/>
        </w:rPr>
        <w:t>и</w:t>
      </w:r>
      <w:r>
        <w:rPr>
          <w:color w:val="1F1F1F"/>
          <w:spacing w:val="-12"/>
          <w:sz w:val="24"/>
        </w:rPr>
        <w:t> </w:t>
      </w:r>
      <w:r>
        <w:rPr>
          <w:color w:val="1F1F1F"/>
          <w:sz w:val="24"/>
        </w:rPr>
        <w:t>проведение</w:t>
      </w:r>
      <w:r>
        <w:rPr>
          <w:color w:val="1F1F1F"/>
          <w:spacing w:val="-13"/>
          <w:sz w:val="24"/>
        </w:rPr>
        <w:t> </w:t>
      </w:r>
      <w:r>
        <w:rPr>
          <w:color w:val="1F1F1F"/>
          <w:sz w:val="24"/>
        </w:rPr>
        <w:t>предметных</w:t>
      </w:r>
      <w:r>
        <w:rPr>
          <w:color w:val="1F1F1F"/>
          <w:spacing w:val="-11"/>
          <w:sz w:val="24"/>
        </w:rPr>
        <w:t> </w:t>
      </w:r>
      <w:r>
        <w:rPr>
          <w:color w:val="1F1F1F"/>
          <w:sz w:val="24"/>
        </w:rPr>
        <w:t>недель.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364"/>
        <w:jc w:val="left"/>
        <w:rPr>
          <w:sz w:val="24"/>
        </w:rPr>
      </w:pPr>
      <w:r>
        <w:rPr>
          <w:color w:val="1F1F1F"/>
          <w:spacing w:val="-1"/>
          <w:sz w:val="24"/>
        </w:rPr>
        <w:t>Работа</w:t>
      </w:r>
      <w:r>
        <w:rPr>
          <w:color w:val="1F1F1F"/>
          <w:spacing w:val="-14"/>
          <w:sz w:val="24"/>
        </w:rPr>
        <w:t> </w:t>
      </w:r>
      <w:r>
        <w:rPr>
          <w:color w:val="1F1F1F"/>
          <w:spacing w:val="-1"/>
          <w:sz w:val="24"/>
        </w:rPr>
        <w:t>учителей</w:t>
      </w:r>
      <w:r>
        <w:rPr>
          <w:color w:val="1F1F1F"/>
          <w:spacing w:val="-13"/>
          <w:sz w:val="24"/>
        </w:rPr>
        <w:t> </w:t>
      </w:r>
      <w:r>
        <w:rPr>
          <w:color w:val="1F1F1F"/>
          <w:sz w:val="24"/>
        </w:rPr>
        <w:t>над</w:t>
      </w:r>
      <w:r>
        <w:rPr>
          <w:color w:val="1F1F1F"/>
          <w:spacing w:val="-14"/>
          <w:sz w:val="24"/>
        </w:rPr>
        <w:t> </w:t>
      </w:r>
      <w:r>
        <w:rPr>
          <w:color w:val="1F1F1F"/>
          <w:sz w:val="24"/>
        </w:rPr>
        <w:t>темами</w:t>
      </w:r>
      <w:r>
        <w:rPr>
          <w:color w:val="1F1F1F"/>
          <w:spacing w:val="-13"/>
          <w:sz w:val="24"/>
        </w:rPr>
        <w:t> </w:t>
      </w:r>
      <w:r>
        <w:rPr>
          <w:color w:val="1F1F1F"/>
          <w:sz w:val="24"/>
        </w:rPr>
        <w:t>самообразования.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364"/>
        <w:jc w:val="left"/>
        <w:rPr>
          <w:sz w:val="24"/>
        </w:rPr>
      </w:pPr>
      <w:r>
        <w:rPr>
          <w:color w:val="1F1F1F"/>
          <w:spacing w:val="-1"/>
          <w:sz w:val="24"/>
        </w:rPr>
        <w:t>Организация</w:t>
      </w:r>
      <w:r>
        <w:rPr>
          <w:color w:val="1F1F1F"/>
          <w:spacing w:val="-14"/>
          <w:sz w:val="24"/>
        </w:rPr>
        <w:t> </w:t>
      </w:r>
      <w:r>
        <w:rPr>
          <w:color w:val="1F1F1F"/>
          <w:spacing w:val="-1"/>
          <w:sz w:val="24"/>
        </w:rPr>
        <w:t>и</w:t>
      </w:r>
      <w:r>
        <w:rPr>
          <w:color w:val="1F1F1F"/>
          <w:spacing w:val="-6"/>
          <w:sz w:val="24"/>
        </w:rPr>
        <w:t> </w:t>
      </w:r>
      <w:r>
        <w:rPr>
          <w:color w:val="1F1F1F"/>
          <w:spacing w:val="-1"/>
          <w:sz w:val="24"/>
        </w:rPr>
        <w:t>проведение</w:t>
      </w:r>
      <w:r>
        <w:rPr>
          <w:color w:val="1F1F1F"/>
          <w:spacing w:val="-10"/>
          <w:sz w:val="24"/>
        </w:rPr>
        <w:t> </w:t>
      </w:r>
      <w:r>
        <w:rPr>
          <w:color w:val="1F1F1F"/>
          <w:sz w:val="24"/>
        </w:rPr>
        <w:t>открытых</w:t>
      </w:r>
      <w:r>
        <w:rPr>
          <w:color w:val="1F1F1F"/>
          <w:spacing w:val="3"/>
          <w:sz w:val="24"/>
        </w:rPr>
        <w:t> </w:t>
      </w:r>
      <w:r>
        <w:rPr>
          <w:color w:val="1F1F1F"/>
          <w:sz w:val="24"/>
        </w:rPr>
        <w:t>уроков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</w:tabs>
        <w:spacing w:line="242" w:lineRule="auto" w:before="0" w:after="0"/>
        <w:ind w:left="931" w:right="1423" w:hanging="363"/>
        <w:jc w:val="left"/>
        <w:rPr>
          <w:sz w:val="24"/>
        </w:rPr>
      </w:pPr>
      <w:r>
        <w:rPr>
          <w:color w:val="1F1F1F"/>
          <w:sz w:val="24"/>
        </w:rPr>
        <w:t>Анализ опыта участия учащихся школы в сдаче ВПР, ОГЭ и ЕГЭ Участие в подготовке</w:t>
      </w:r>
      <w:r>
        <w:rPr>
          <w:color w:val="1F1F1F"/>
          <w:spacing w:val="-57"/>
          <w:sz w:val="24"/>
        </w:rPr>
        <w:t> </w:t>
      </w:r>
      <w:r>
        <w:rPr>
          <w:color w:val="1F1F1F"/>
          <w:sz w:val="24"/>
        </w:rPr>
        <w:t>педагогических</w:t>
      </w:r>
      <w:r>
        <w:rPr>
          <w:color w:val="1F1F1F"/>
          <w:spacing w:val="2"/>
          <w:sz w:val="24"/>
        </w:rPr>
        <w:t> </w:t>
      </w:r>
      <w:r>
        <w:rPr>
          <w:color w:val="1F1F1F"/>
          <w:sz w:val="24"/>
        </w:rPr>
        <w:t>советов по методической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теме</w:t>
      </w:r>
      <w:r>
        <w:rPr>
          <w:color w:val="1F1F1F"/>
          <w:spacing w:val="-3"/>
          <w:sz w:val="24"/>
        </w:rPr>
        <w:t> </w:t>
      </w:r>
      <w:r>
        <w:rPr>
          <w:color w:val="1F1F1F"/>
          <w:sz w:val="24"/>
        </w:rPr>
        <w:t>школы.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</w:tabs>
        <w:spacing w:line="274" w:lineRule="exact" w:before="0" w:after="0"/>
        <w:ind w:left="931" w:right="0" w:hanging="364"/>
        <w:jc w:val="left"/>
        <w:rPr>
          <w:sz w:val="24"/>
        </w:rPr>
      </w:pPr>
      <w:r>
        <w:rPr>
          <w:color w:val="1F1F1F"/>
          <w:spacing w:val="-1"/>
          <w:sz w:val="24"/>
        </w:rPr>
        <w:t>Участие</w:t>
      </w:r>
      <w:r>
        <w:rPr>
          <w:color w:val="1F1F1F"/>
          <w:spacing w:val="-16"/>
          <w:sz w:val="24"/>
        </w:rPr>
        <w:t> </w:t>
      </w:r>
      <w:r>
        <w:rPr>
          <w:color w:val="1F1F1F"/>
          <w:spacing w:val="-1"/>
          <w:sz w:val="24"/>
        </w:rPr>
        <w:t>в</w:t>
      </w:r>
      <w:r>
        <w:rPr>
          <w:color w:val="1F1F1F"/>
          <w:spacing w:val="-13"/>
          <w:sz w:val="24"/>
        </w:rPr>
        <w:t> </w:t>
      </w:r>
      <w:r>
        <w:rPr>
          <w:color w:val="1F1F1F"/>
          <w:spacing w:val="-1"/>
          <w:sz w:val="24"/>
        </w:rPr>
        <w:t>конкурсах,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олимпиадах</w:t>
      </w:r>
      <w:r>
        <w:rPr>
          <w:color w:val="1F1F1F"/>
          <w:spacing w:val="-2"/>
          <w:sz w:val="24"/>
        </w:rPr>
        <w:t> </w:t>
      </w:r>
      <w:r>
        <w:rPr>
          <w:color w:val="1F1F1F"/>
          <w:sz w:val="24"/>
        </w:rPr>
        <w:t>различных</w:t>
      </w:r>
      <w:r>
        <w:rPr>
          <w:color w:val="1F1F1F"/>
          <w:spacing w:val="3"/>
          <w:sz w:val="24"/>
        </w:rPr>
        <w:t> </w:t>
      </w:r>
      <w:r>
        <w:rPr>
          <w:color w:val="1F1F1F"/>
          <w:sz w:val="24"/>
        </w:rPr>
        <w:t>уровней.</w:t>
      </w:r>
    </w:p>
    <w:p>
      <w:pPr>
        <w:pStyle w:val="BodyText"/>
        <w:spacing w:before="2"/>
      </w:pPr>
    </w:p>
    <w:p>
      <w:pPr>
        <w:pStyle w:val="BodyText"/>
        <w:ind w:left="480" w:right="381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этим,</w:t>
      </w:r>
      <w:r>
        <w:rPr>
          <w:spacing w:val="1"/>
        </w:rPr>
        <w:t> </w:t>
      </w:r>
      <w:r>
        <w:rPr/>
        <w:t>методическая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2023-2024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дальнейшее развитие и совершенствование работы школьных методических объединений, внедрения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формирующих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ориентирующих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 творческой деятельности школьников, оказание методической помощи в подготовке к атте-</w:t>
      </w:r>
      <w:r>
        <w:rPr>
          <w:spacing w:val="1"/>
        </w:rPr>
        <w:t> </w:t>
      </w:r>
      <w:r>
        <w:rPr/>
        <w:t>стации</w:t>
      </w:r>
      <w:r>
        <w:rPr>
          <w:spacing w:val="-6"/>
        </w:rPr>
        <w:t> </w:t>
      </w:r>
      <w:r>
        <w:rPr/>
        <w:t>педагогических</w:t>
      </w:r>
      <w:r>
        <w:rPr>
          <w:spacing w:val="-5"/>
        </w:rPr>
        <w:t> </w:t>
      </w:r>
      <w:r>
        <w:rPr/>
        <w:t>кадров;</w:t>
      </w:r>
      <w:r>
        <w:rPr>
          <w:spacing w:val="-5"/>
        </w:rPr>
        <w:t> </w:t>
      </w:r>
      <w:r>
        <w:rPr/>
        <w:t>изучение,</w:t>
      </w:r>
      <w:r>
        <w:rPr>
          <w:spacing w:val="-4"/>
        </w:rPr>
        <w:t> </w:t>
      </w:r>
      <w:r>
        <w:rPr/>
        <w:t>обобщение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внедрение</w:t>
      </w:r>
      <w:r>
        <w:rPr>
          <w:spacing w:val="-8"/>
        </w:rPr>
        <w:t> </w:t>
      </w:r>
      <w:r>
        <w:rPr/>
        <w:t>перспективного</w:t>
      </w:r>
      <w:r>
        <w:rPr>
          <w:spacing w:val="-4"/>
        </w:rPr>
        <w:t> </w:t>
      </w:r>
      <w:r>
        <w:rPr/>
        <w:t>опыта</w:t>
      </w:r>
      <w:r>
        <w:rPr>
          <w:spacing w:val="-6"/>
        </w:rPr>
        <w:t> </w:t>
      </w:r>
      <w:r>
        <w:rPr/>
        <w:t>педагогов.</w:t>
      </w:r>
    </w:p>
    <w:p>
      <w:pPr>
        <w:pStyle w:val="BodyText"/>
        <w:spacing w:before="32"/>
        <w:ind w:left="540"/>
      </w:pPr>
      <w:r>
        <w:rPr>
          <w:u w:val="single"/>
        </w:rPr>
        <w:t>Для</w:t>
      </w:r>
      <w:r>
        <w:rPr>
          <w:spacing w:val="-3"/>
          <w:u w:val="single"/>
        </w:rPr>
        <w:t> </w:t>
      </w:r>
      <w:r>
        <w:rPr>
          <w:u w:val="single"/>
        </w:rPr>
        <w:t>успешной</w:t>
      </w:r>
      <w:r>
        <w:rPr>
          <w:spacing w:val="-5"/>
          <w:u w:val="single"/>
        </w:rPr>
        <w:t> </w:t>
      </w:r>
      <w:r>
        <w:rPr>
          <w:u w:val="single"/>
        </w:rPr>
        <w:t>работы</w:t>
      </w:r>
      <w:r>
        <w:rPr>
          <w:spacing w:val="-8"/>
          <w:u w:val="single"/>
        </w:rPr>
        <w:t> </w:t>
      </w:r>
      <w:r>
        <w:rPr>
          <w:u w:val="single"/>
        </w:rPr>
        <w:t>над</w:t>
      </w:r>
      <w:r>
        <w:rPr>
          <w:spacing w:val="-9"/>
          <w:u w:val="single"/>
        </w:rPr>
        <w:t> </w:t>
      </w:r>
      <w:r>
        <w:rPr>
          <w:u w:val="single"/>
        </w:rPr>
        <w:t>темой</w:t>
      </w:r>
      <w:r>
        <w:rPr>
          <w:spacing w:val="-8"/>
          <w:u w:val="single"/>
        </w:rPr>
        <w:t> </w:t>
      </w:r>
      <w:r>
        <w:rPr>
          <w:u w:val="single"/>
        </w:rPr>
        <w:t>определен</w:t>
      </w:r>
      <w:r>
        <w:rPr>
          <w:spacing w:val="-6"/>
          <w:u w:val="single"/>
        </w:rPr>
        <w:t> </w:t>
      </w:r>
      <w:r>
        <w:rPr>
          <w:u w:val="single"/>
        </w:rPr>
        <w:t>ряд</w:t>
      </w:r>
      <w:r>
        <w:rPr>
          <w:spacing w:val="-9"/>
          <w:u w:val="single"/>
        </w:rPr>
        <w:t> </w:t>
      </w:r>
      <w:r>
        <w:rPr>
          <w:u w:val="single"/>
        </w:rPr>
        <w:t>задач: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  <w:tab w:pos="478" w:val="left" w:leader="none"/>
          <w:tab w:pos="1865" w:val="left" w:leader="none"/>
          <w:tab w:pos="2952" w:val="left" w:leader="none"/>
          <w:tab w:pos="4352" w:val="left" w:leader="none"/>
          <w:tab w:pos="5432" w:val="left" w:leader="none"/>
          <w:tab w:pos="6442" w:val="left" w:leader="none"/>
          <w:tab w:pos="6884" w:val="left" w:leader="none"/>
          <w:tab w:pos="7785" w:val="left" w:leader="none"/>
          <w:tab w:pos="9057" w:val="left" w:leader="none"/>
        </w:tabs>
        <w:spacing w:line="242" w:lineRule="auto" w:before="28" w:after="0"/>
        <w:ind w:left="480" w:right="441" w:hanging="360"/>
        <w:jc w:val="left"/>
        <w:rPr>
          <w:sz w:val="24"/>
        </w:rPr>
      </w:pPr>
      <w:r>
        <w:rPr>
          <w:sz w:val="24"/>
        </w:rPr>
        <w:t>повышение</w:t>
        <w:tab/>
        <w:t>качества</w:t>
        <w:tab/>
        <w:t>проведения</w:t>
        <w:tab/>
        <w:t>учебных</w:t>
        <w:tab/>
        <w:t>занятий</w:t>
        <w:tab/>
        <w:t>на</w:t>
        <w:tab/>
        <w:t>основе</w:t>
        <w:tab/>
        <w:t>внедрения</w:t>
        <w:tab/>
      </w:r>
      <w:r>
        <w:rPr>
          <w:spacing w:val="-2"/>
          <w:sz w:val="24"/>
        </w:rPr>
        <w:t>информационных,</w:t>
      </w:r>
      <w:r>
        <w:rPr>
          <w:spacing w:val="-57"/>
          <w:sz w:val="24"/>
        </w:rPr>
        <w:t> </w:t>
      </w:r>
      <w:r>
        <w:rPr>
          <w:sz w:val="24"/>
        </w:rPr>
        <w:t>личностно-ориентированных,</w:t>
      </w:r>
      <w:r>
        <w:rPr>
          <w:spacing w:val="-2"/>
          <w:sz w:val="24"/>
        </w:rPr>
        <w:t> </w:t>
      </w:r>
      <w:r>
        <w:rPr>
          <w:sz w:val="24"/>
        </w:rPr>
        <w:t>здоровьесберегающих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47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0"/>
          <w:numId w:val="3"/>
        </w:numPr>
        <w:tabs>
          <w:tab w:pos="475" w:val="left" w:leader="none"/>
          <w:tab w:pos="476" w:val="left" w:leader="none"/>
        </w:tabs>
        <w:spacing w:line="270" w:lineRule="exact" w:before="0" w:after="0"/>
        <w:ind w:left="475" w:right="0" w:hanging="359"/>
        <w:jc w:val="left"/>
        <w:rPr>
          <w:sz w:val="24"/>
        </w:rPr>
      </w:pPr>
      <w:r>
        <w:rPr>
          <w:sz w:val="24"/>
        </w:rPr>
        <w:t>выявление,</w:t>
      </w:r>
      <w:r>
        <w:rPr>
          <w:spacing w:val="-12"/>
          <w:sz w:val="24"/>
        </w:rPr>
        <w:t> </w:t>
      </w:r>
      <w:r>
        <w:rPr>
          <w:sz w:val="24"/>
        </w:rPr>
        <w:t>обобщение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распространение</w:t>
      </w:r>
      <w:r>
        <w:rPr>
          <w:spacing w:val="37"/>
          <w:sz w:val="24"/>
        </w:rPr>
        <w:t> </w:t>
      </w:r>
      <w:r>
        <w:rPr>
          <w:sz w:val="24"/>
        </w:rPr>
        <w:t>положительного</w:t>
      </w:r>
      <w:r>
        <w:rPr>
          <w:spacing w:val="-9"/>
          <w:sz w:val="24"/>
        </w:rPr>
        <w:t> </w:t>
      </w:r>
      <w:r>
        <w:rPr>
          <w:sz w:val="24"/>
        </w:rPr>
        <w:t>опыта</w:t>
      </w:r>
      <w:r>
        <w:rPr>
          <w:spacing w:val="-13"/>
          <w:sz w:val="24"/>
        </w:rPr>
        <w:t> </w:t>
      </w:r>
      <w:r>
        <w:rPr>
          <w:sz w:val="24"/>
        </w:rPr>
        <w:t>творчески</w:t>
      </w:r>
      <w:r>
        <w:rPr>
          <w:spacing w:val="-9"/>
          <w:sz w:val="24"/>
        </w:rPr>
        <w:t> </w:t>
      </w:r>
      <w:r>
        <w:rPr>
          <w:sz w:val="24"/>
        </w:rPr>
        <w:t>работающих</w:t>
      </w:r>
      <w:r>
        <w:rPr>
          <w:spacing w:val="2"/>
          <w:sz w:val="24"/>
        </w:rPr>
        <w:t> </w:t>
      </w:r>
      <w:r>
        <w:rPr>
          <w:sz w:val="24"/>
        </w:rPr>
        <w:t>учителей;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  <w:tab w:pos="478" w:val="left" w:leader="none"/>
        </w:tabs>
        <w:spacing w:line="240" w:lineRule="auto" w:before="1" w:after="0"/>
        <w:ind w:left="480" w:right="802" w:hanging="36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32"/>
          <w:sz w:val="24"/>
        </w:rPr>
        <w:t> </w:t>
      </w:r>
      <w:r>
        <w:rPr>
          <w:sz w:val="24"/>
        </w:rPr>
        <w:t>педагогического</w:t>
      </w:r>
      <w:r>
        <w:rPr>
          <w:spacing w:val="35"/>
          <w:sz w:val="24"/>
        </w:rPr>
        <w:t> </w:t>
      </w:r>
      <w:r>
        <w:rPr>
          <w:sz w:val="24"/>
        </w:rPr>
        <w:t>мастерства</w:t>
      </w:r>
      <w:r>
        <w:rPr>
          <w:spacing w:val="17"/>
          <w:sz w:val="24"/>
        </w:rPr>
        <w:t> </w:t>
      </w:r>
      <w:r>
        <w:rPr>
          <w:sz w:val="24"/>
        </w:rPr>
        <w:t>учителей</w:t>
      </w:r>
      <w:r>
        <w:rPr>
          <w:spacing w:val="34"/>
          <w:sz w:val="24"/>
        </w:rPr>
        <w:t> </w:t>
      </w:r>
      <w:r>
        <w:rPr>
          <w:sz w:val="24"/>
        </w:rPr>
        <w:t>по</w:t>
      </w:r>
      <w:r>
        <w:rPr>
          <w:spacing w:val="32"/>
          <w:sz w:val="24"/>
        </w:rPr>
        <w:t> </w:t>
      </w:r>
      <w:r>
        <w:rPr>
          <w:sz w:val="24"/>
        </w:rPr>
        <w:t>овладению</w:t>
      </w:r>
      <w:r>
        <w:rPr>
          <w:spacing w:val="36"/>
          <w:sz w:val="24"/>
        </w:rPr>
        <w:t> </w:t>
      </w:r>
      <w:r>
        <w:rPr>
          <w:sz w:val="24"/>
        </w:rPr>
        <w:t>методикой</w:t>
      </w:r>
      <w:r>
        <w:rPr>
          <w:spacing w:val="31"/>
          <w:sz w:val="24"/>
        </w:rPr>
        <w:t> </w:t>
      </w:r>
      <w:r>
        <w:rPr>
          <w:sz w:val="24"/>
        </w:rPr>
        <w:t>системного</w:t>
      </w:r>
      <w:r>
        <w:rPr>
          <w:spacing w:val="-57"/>
          <w:sz w:val="24"/>
        </w:rPr>
        <w:t> </w:t>
      </w:r>
      <w:r>
        <w:rPr>
          <w:sz w:val="24"/>
        </w:rPr>
        <w:t>анализа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7"/>
          <w:sz w:val="24"/>
        </w:rPr>
        <w:t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> </w:t>
      </w:r>
      <w:r>
        <w:rPr>
          <w:sz w:val="24"/>
        </w:rPr>
        <w:t>процесса;</w:t>
      </w: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2477"/>
        <w:gridCol w:w="3562"/>
      </w:tblGrid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Тематика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2477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62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30" w:h="16860"/>
          <w:pgMar w:top="420" w:bottom="280" w:left="240" w:right="32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2477"/>
        <w:gridCol w:w="3562"/>
      </w:tblGrid>
      <w:tr>
        <w:trPr>
          <w:trHeight w:val="549" w:hRule="atLeast"/>
        </w:trPr>
        <w:tc>
          <w:tcPr>
            <w:tcW w:w="46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25" w:lineRule="auto"/>
              <w:ind w:left="122" w:right="76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советы</w:t>
            </w:r>
          </w:p>
        </w:tc>
        <w:tc>
          <w:tcPr>
            <w:tcW w:w="3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4645" w:type="dxa"/>
          </w:tcPr>
          <w:p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5" w:val="left" w:leader="none"/>
              </w:tabs>
              <w:spacing w:line="240" w:lineRule="auto" w:before="0" w:after="0"/>
              <w:ind w:left="117" w:right="261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2022-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 год.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ОГЭ,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ЕГЭ.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8" w:val="left" w:leader="none"/>
                <w:tab w:pos="1783" w:val="left" w:leader="none"/>
                <w:tab w:pos="2124" w:val="left" w:leader="none"/>
                <w:tab w:pos="3655" w:val="left" w:leader="none"/>
                <w:tab w:pos="4414" w:val="left" w:leader="none"/>
              </w:tabs>
              <w:spacing w:line="272" w:lineRule="exact" w:before="0" w:after="0"/>
              <w:ind w:left="29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  <w:tab/>
              <w:t>и</w:t>
              <w:tab/>
              <w:t>утверждение</w:t>
              <w:tab/>
              <w:t>задач</w:t>
              <w:tab/>
              <w:t>и</w:t>
            </w:r>
          </w:p>
        </w:tc>
        <w:tc>
          <w:tcPr>
            <w:tcW w:w="2477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62" w:type="dxa"/>
          </w:tcPr>
          <w:p>
            <w:pPr>
              <w:pStyle w:val="TableParagraph"/>
              <w:ind w:left="182" w:hanging="63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</w:tbl>
    <w:p>
      <w:pPr>
        <w:spacing w:after="0"/>
        <w:rPr>
          <w:sz w:val="24"/>
        </w:rPr>
        <w:sectPr>
          <w:pgSz w:w="11930" w:h="16860"/>
          <w:pgMar w:top="460" w:bottom="280" w:left="240" w:right="32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2477"/>
        <w:gridCol w:w="3562"/>
      </w:tblGrid>
      <w:tr>
        <w:trPr>
          <w:trHeight w:val="1934" w:hRule="atLeast"/>
        </w:trPr>
        <w:tc>
          <w:tcPr>
            <w:tcW w:w="4645" w:type="dxa"/>
          </w:tcPr>
          <w:p>
            <w:pPr>
              <w:pStyle w:val="TableParagraph"/>
              <w:tabs>
                <w:tab w:pos="1963" w:val="left" w:leader="none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плана работы на 2023-2024 учебный год.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3.Рассмотрение</w:t>
              <w:tab/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тематического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предметам.</w:t>
            </w:r>
          </w:p>
          <w:p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4.Изучение и разработка планов ШМО,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10" w:hRule="atLeast"/>
        </w:trPr>
        <w:tc>
          <w:tcPr>
            <w:tcW w:w="464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98" w:val="left" w:leader="none"/>
              </w:tabs>
              <w:spacing w:line="240" w:lineRule="auto" w:before="0" w:after="0"/>
              <w:ind w:left="117" w:right="537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ШМО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уч.год.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8" w:val="left" w:leader="none"/>
              </w:tabs>
              <w:spacing w:line="240" w:lineRule="auto" w:before="0" w:after="0"/>
              <w:ind w:left="357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73" w:val="left" w:leader="none"/>
                <w:tab w:pos="574" w:val="left" w:leader="none"/>
                <w:tab w:pos="2268" w:val="left" w:leader="none"/>
                <w:tab w:pos="3137" w:val="left" w:leader="none"/>
                <w:tab w:pos="3252" w:val="left" w:leader="none"/>
              </w:tabs>
              <w:spacing w:line="270" w:lineRule="atLeast" w:before="0" w:after="0"/>
              <w:ind w:left="117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  <w:tab/>
              <w:t>плана</w:t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направленных на формирование и 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функциональной</w:t>
              <w:tab/>
              <w:tab/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 на 2023-2024 учебный 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№7»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62" w:type="dxa"/>
          </w:tcPr>
          <w:p>
            <w:pPr>
              <w:pStyle w:val="TableParagraph"/>
              <w:ind w:left="122" w:right="10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ШМО.</w:t>
            </w:r>
          </w:p>
        </w:tc>
      </w:tr>
      <w:tr>
        <w:trPr>
          <w:trHeight w:val="1656" w:hRule="atLeast"/>
        </w:trPr>
        <w:tc>
          <w:tcPr>
            <w:tcW w:w="464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89" w:val="left" w:leader="none"/>
              </w:tabs>
              <w:spacing w:line="240" w:lineRule="auto" w:before="0" w:after="0"/>
              <w:ind w:left="117" w:right="79" w:firstLine="0"/>
              <w:jc w:val="both"/>
              <w:rPr>
                <w:sz w:val="22"/>
              </w:rPr>
            </w:pPr>
            <w:r>
              <w:rPr>
                <w:sz w:val="24"/>
              </w:rPr>
              <w:t>Подготовка к конкурсу «Учитель года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кандидатур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участия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конкурсе.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4" w:val="left" w:leader="none"/>
              </w:tabs>
              <w:spacing w:line="240" w:lineRule="auto" w:before="0" w:after="0"/>
              <w:ind w:left="773" w:right="0" w:hanging="657"/>
              <w:jc w:val="both"/>
              <w:rPr>
                <w:sz w:val="24"/>
              </w:rPr>
            </w:pPr>
            <w:r>
              <w:rPr>
                <w:sz w:val="24"/>
              </w:rPr>
              <w:t>Проведение   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школьного  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этапа</w:t>
            </w:r>
          </w:p>
          <w:p>
            <w:pPr>
              <w:pStyle w:val="TableParagraph"/>
              <w:spacing w:line="268" w:lineRule="exact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Всероссийской олимпиады школьников.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ВПР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(весна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2024)</w:t>
            </w:r>
          </w:p>
        </w:tc>
        <w:tc>
          <w:tcPr>
            <w:tcW w:w="2477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2" w:type="dxa"/>
          </w:tcPr>
          <w:p>
            <w:pPr>
              <w:pStyle w:val="TableParagraph"/>
              <w:ind w:left="122" w:right="10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ШМО.</w:t>
            </w:r>
          </w:p>
        </w:tc>
      </w:tr>
      <w:tr>
        <w:trPr>
          <w:trHeight w:val="2205" w:hRule="atLeast"/>
        </w:trPr>
        <w:tc>
          <w:tcPr>
            <w:tcW w:w="4645" w:type="dxa"/>
          </w:tcPr>
          <w:p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«Подведение итогов первого (школьного)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43" w:val="left" w:leader="none"/>
              </w:tabs>
              <w:spacing w:line="240" w:lineRule="auto" w:before="0" w:after="0"/>
              <w:ind w:left="117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олимпиад.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8" w:val="left" w:leader="none"/>
              </w:tabs>
              <w:spacing w:line="240" w:lineRule="auto" w:before="0" w:after="0"/>
              <w:ind w:left="117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ВОШ.</w:t>
            </w:r>
          </w:p>
        </w:tc>
        <w:tc>
          <w:tcPr>
            <w:tcW w:w="2477" w:type="dxa"/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2" w:type="dxa"/>
          </w:tcPr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ШМО,</w:t>
            </w:r>
          </w:p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554" w:hRule="atLeast"/>
        </w:trPr>
        <w:tc>
          <w:tcPr>
            <w:tcW w:w="46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28" w:lineRule="auto" w:before="5"/>
              <w:ind w:left="122" w:right="7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семинары</w:t>
            </w:r>
          </w:p>
        </w:tc>
        <w:tc>
          <w:tcPr>
            <w:tcW w:w="3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4645" w:type="dxa"/>
          </w:tcPr>
          <w:p>
            <w:pPr>
              <w:pStyle w:val="TableParagraph"/>
              <w:tabs>
                <w:tab w:pos="2140" w:val="left" w:leader="none"/>
                <w:tab w:pos="3238" w:val="left" w:leader="none"/>
                <w:tab w:pos="4411" w:val="left" w:leader="none"/>
              </w:tabs>
              <w:spacing w:line="230" w:lineRule="auto"/>
              <w:ind w:right="92"/>
              <w:rPr>
                <w:sz w:val="24"/>
              </w:rPr>
            </w:pPr>
            <w:r>
              <w:rPr>
                <w:sz w:val="24"/>
              </w:rPr>
              <w:t>«Инновационные</w:t>
              <w:tab/>
              <w:t>системы</w:t>
              <w:tab/>
              <w:t>контроля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477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3562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827" w:hRule="atLeast"/>
        </w:trPr>
        <w:tc>
          <w:tcPr>
            <w:tcW w:w="464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«Проектно-исследовательская</w:t>
            </w:r>
          </w:p>
          <w:p>
            <w:pPr>
              <w:pStyle w:val="TableParagraph"/>
              <w:tabs>
                <w:tab w:pos="1807" w:val="left" w:leader="none"/>
                <w:tab w:pos="2481" w:val="left" w:leader="none"/>
                <w:tab w:pos="3634" w:val="left" w:leader="none"/>
              </w:tabs>
              <w:spacing w:line="276" w:lineRule="exact"/>
              <w:ind w:right="110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как</w:t>
              <w:tab/>
              <w:t>условие</w:t>
              <w:tab/>
            </w:r>
            <w:r>
              <w:rPr>
                <w:spacing w:val="-3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3562" w:type="dxa"/>
          </w:tcPr>
          <w:p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551" w:hRule="atLeast"/>
        </w:trPr>
        <w:tc>
          <w:tcPr>
            <w:tcW w:w="46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0" w:lineRule="auto"/>
              <w:ind w:left="122" w:right="7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совещания</w:t>
            </w:r>
          </w:p>
        </w:tc>
        <w:tc>
          <w:tcPr>
            <w:tcW w:w="3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4645" w:type="dxa"/>
          </w:tcPr>
          <w:p>
            <w:pPr>
              <w:pStyle w:val="TableParagraph"/>
              <w:spacing w:line="232" w:lineRule="auto"/>
              <w:ind w:righ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9-11х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ОГЭ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ЕГЭ.</w:t>
            </w:r>
          </w:p>
        </w:tc>
        <w:tc>
          <w:tcPr>
            <w:tcW w:w="2477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3562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278" w:hRule="atLeast"/>
        </w:trPr>
        <w:tc>
          <w:tcPr>
            <w:tcW w:w="464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ШМО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477" w:type="dxa"/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3562" w:type="dxa"/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2477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3562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825" w:hRule="atLeast"/>
        </w:trPr>
        <w:tc>
          <w:tcPr>
            <w:tcW w:w="4645" w:type="dxa"/>
          </w:tcPr>
          <w:p>
            <w:pPr>
              <w:pStyle w:val="TableParagraph"/>
              <w:spacing w:line="23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 учебно-методическом и программном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</w:tc>
        <w:tc>
          <w:tcPr>
            <w:tcW w:w="2477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3562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библиотекарь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ШМО</w:t>
            </w:r>
          </w:p>
        </w:tc>
        <w:tc>
          <w:tcPr>
            <w:tcW w:w="35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10684" w:type="dxa"/>
            <w:gridSpan w:val="3"/>
          </w:tcPr>
          <w:p>
            <w:pPr>
              <w:pStyle w:val="TableParagraph"/>
              <w:spacing w:line="263" w:lineRule="exact"/>
              <w:ind w:left="3735" w:right="370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</w:tbl>
    <w:p>
      <w:pPr>
        <w:pStyle w:val="Heading1"/>
        <w:spacing w:line="274" w:lineRule="exact" w:before="3"/>
        <w:ind w:left="2868"/>
        <w:rPr>
          <w:b w:val="0"/>
        </w:rPr>
      </w:pPr>
      <w:bookmarkStart w:name="Направление 2: Работа с педагогическими " w:id="5"/>
      <w:bookmarkEnd w:id="5"/>
      <w:r>
        <w:rPr>
          <w:b w:val="0"/>
        </w:rPr>
      </w:r>
      <w:r>
        <w:rPr/>
        <w:t>Направление</w:t>
      </w:r>
      <w:r>
        <w:rPr>
          <w:spacing w:val="-14"/>
        </w:rPr>
        <w:t> </w:t>
      </w:r>
      <w:r>
        <w:rPr/>
        <w:t>2:</w:t>
      </w:r>
      <w:r>
        <w:rPr>
          <w:spacing w:val="-9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12"/>
        </w:rPr>
        <w:t> </w:t>
      </w:r>
      <w:r>
        <w:rPr/>
        <w:t>педагогическими</w:t>
      </w:r>
      <w:r>
        <w:rPr>
          <w:spacing w:val="-7"/>
        </w:rPr>
        <w:t> </w:t>
      </w:r>
      <w:r>
        <w:rPr/>
        <w:t>кадрами</w:t>
      </w:r>
      <w:r>
        <w:rPr>
          <w:b w:val="0"/>
        </w:rPr>
        <w:t>.</w:t>
      </w:r>
    </w:p>
    <w:p>
      <w:pPr>
        <w:pStyle w:val="BodyText"/>
        <w:tabs>
          <w:tab w:pos="1536" w:val="left" w:leader="none"/>
          <w:tab w:pos="3394" w:val="left" w:leader="none"/>
          <w:tab w:pos="5631" w:val="left" w:leader="none"/>
          <w:tab w:pos="6404" w:val="left" w:leader="none"/>
          <w:tab w:pos="7693" w:val="left" w:leader="none"/>
          <w:tab w:pos="9102" w:val="left" w:leader="none"/>
          <w:tab w:pos="9448" w:val="left" w:leader="none"/>
        </w:tabs>
        <w:ind w:left="480" w:right="438"/>
      </w:pPr>
      <w:r>
        <w:rPr>
          <w:b/>
        </w:rPr>
        <w:t>Задачи:</w:t>
        <w:tab/>
      </w:r>
      <w:r>
        <w:rPr/>
        <w:t>Сопровождение</w:t>
        <w:tab/>
        <w:t>профессионального</w:t>
        <w:tab/>
        <w:t>роста</w:t>
        <w:tab/>
        <w:t>педагогов.</w:t>
        <w:tab/>
        <w:t>Обобщение</w:t>
        <w:tab/>
        <w:t>и</w:t>
        <w:tab/>
      </w:r>
      <w:r>
        <w:rPr>
          <w:spacing w:val="-2"/>
        </w:rPr>
        <w:t>представление</w:t>
      </w:r>
      <w:r>
        <w:rPr>
          <w:spacing w:val="-57"/>
        </w:rPr>
        <w:t> </w:t>
      </w:r>
      <w:r>
        <w:rPr/>
        <w:t>педагогического опыта.</w:t>
      </w:r>
    </w:p>
    <w:p>
      <w:pPr>
        <w:pStyle w:val="Heading1"/>
        <w:spacing w:before="7" w:after="8"/>
        <w:ind w:left="770"/>
      </w:pPr>
      <w:bookmarkStart w:name="Методическое сопровождение профессиональ" w:id="6"/>
      <w:bookmarkEnd w:id="6"/>
      <w:r>
        <w:rPr>
          <w:b w:val="0"/>
        </w:rPr>
      </w:r>
      <w:r>
        <w:rPr>
          <w:spacing w:val="-1"/>
        </w:rPr>
        <w:t>Методическое</w:t>
      </w:r>
      <w:r>
        <w:rPr>
          <w:spacing w:val="-14"/>
        </w:rPr>
        <w:t> </w:t>
      </w:r>
      <w:r>
        <w:rPr>
          <w:spacing w:val="-1"/>
        </w:rPr>
        <w:t>сопровождение</w:t>
      </w:r>
      <w:r>
        <w:rPr>
          <w:spacing w:val="-14"/>
        </w:rPr>
        <w:t> </w:t>
      </w:r>
      <w:r>
        <w:rPr>
          <w:spacing w:val="-1"/>
        </w:rPr>
        <w:t>профессиональной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вновь</w:t>
      </w:r>
      <w:r>
        <w:rPr>
          <w:spacing w:val="-9"/>
        </w:rPr>
        <w:t> </w:t>
      </w:r>
      <w:r>
        <w:rPr/>
        <w:t>принятых</w:t>
      </w:r>
      <w:r>
        <w:rPr>
          <w:spacing w:val="-10"/>
        </w:rPr>
        <w:t> </w:t>
      </w:r>
      <w:r>
        <w:rPr/>
        <w:t>учителей.</w:t>
      </w: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2288"/>
        <w:gridCol w:w="2809"/>
        <w:gridCol w:w="1573"/>
        <w:gridCol w:w="2060"/>
      </w:tblGrid>
      <w:tr>
        <w:trPr>
          <w:trHeight w:val="278" w:hRule="atLeast"/>
        </w:trPr>
        <w:tc>
          <w:tcPr>
            <w:tcW w:w="1964" w:type="dxa"/>
          </w:tcPr>
          <w:p>
            <w:pPr>
              <w:pStyle w:val="TableParagraph"/>
              <w:spacing w:line="258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  <w:tc>
          <w:tcPr>
            <w:tcW w:w="2288" w:type="dxa"/>
          </w:tcPr>
          <w:p>
            <w:pPr>
              <w:pStyle w:val="TableParagraph"/>
              <w:spacing w:line="258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09" w:type="dxa"/>
          </w:tcPr>
          <w:p>
            <w:pPr>
              <w:pStyle w:val="TableParagraph"/>
              <w:spacing w:line="258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</w:tc>
        <w:tc>
          <w:tcPr>
            <w:tcW w:w="1573" w:type="dxa"/>
          </w:tcPr>
          <w:p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60" w:type="dxa"/>
          </w:tcPr>
          <w:p>
            <w:pPr>
              <w:pStyle w:val="TableParagraph"/>
              <w:spacing w:line="258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30" w:h="16860"/>
          <w:pgMar w:top="240" w:bottom="280" w:left="240" w:right="32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2288"/>
        <w:gridCol w:w="2809"/>
        <w:gridCol w:w="1573"/>
        <w:gridCol w:w="2060"/>
      </w:tblGrid>
      <w:tr>
        <w:trPr>
          <w:trHeight w:val="275" w:hRule="atLeast"/>
        </w:trPr>
        <w:tc>
          <w:tcPr>
            <w:tcW w:w="1964" w:type="dxa"/>
          </w:tcPr>
          <w:p>
            <w:pPr>
              <w:pStyle w:val="TableParagraph"/>
              <w:spacing w:line="256" w:lineRule="exact"/>
              <w:ind w:left="14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88" w:type="dxa"/>
          </w:tcPr>
          <w:p>
            <w:pPr>
              <w:pStyle w:val="TableParagraph"/>
              <w:spacing w:line="256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09" w:type="dxa"/>
          </w:tcPr>
          <w:p>
            <w:pPr>
              <w:pStyle w:val="TableParagraph"/>
              <w:spacing w:line="256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73" w:type="dxa"/>
          </w:tcPr>
          <w:p>
            <w:pPr>
              <w:pStyle w:val="TableParagraph"/>
              <w:spacing w:line="256" w:lineRule="exact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1964" w:type="dxa"/>
          </w:tcPr>
          <w:p>
            <w:pPr>
              <w:pStyle w:val="TableParagraph"/>
              <w:spacing w:line="270" w:lineRule="exact"/>
              <w:ind w:left="14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Собеседования</w:t>
            </w:r>
          </w:p>
        </w:tc>
        <w:tc>
          <w:tcPr>
            <w:tcW w:w="2288" w:type="dxa"/>
          </w:tcPr>
          <w:p>
            <w:pPr>
              <w:pStyle w:val="TableParagraph"/>
              <w:spacing w:line="230" w:lineRule="auto"/>
              <w:ind w:left="330" w:right="314" w:firstLine="3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2023-</w:t>
            </w:r>
          </w:p>
          <w:p>
            <w:pPr>
              <w:pStyle w:val="TableParagraph"/>
              <w:spacing w:line="270" w:lineRule="exact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809" w:type="dxa"/>
          </w:tcPr>
          <w:p>
            <w:pPr>
              <w:pStyle w:val="TableParagraph"/>
              <w:spacing w:line="232" w:lineRule="auto"/>
              <w:ind w:left="726" w:right="714" w:firstLine="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73" w:type="dxa"/>
          </w:tcPr>
          <w:p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0" w:type="dxa"/>
          </w:tcPr>
          <w:p>
            <w:pPr>
              <w:pStyle w:val="TableParagraph"/>
              <w:ind w:left="641" w:right="279" w:hanging="406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2193" w:hRule="atLeast"/>
        </w:trPr>
        <w:tc>
          <w:tcPr>
            <w:tcW w:w="19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ind w:left="205" w:right="118" w:hanging="72"/>
              <w:rPr>
                <w:sz w:val="24"/>
              </w:rPr>
            </w:pPr>
            <w:r>
              <w:rPr>
                <w:spacing w:val="-2"/>
                <w:sz w:val="24"/>
              </w:rPr>
              <w:t>Анализ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уроков</w:t>
            </w:r>
          </w:p>
        </w:tc>
        <w:tc>
          <w:tcPr>
            <w:tcW w:w="2809" w:type="dxa"/>
          </w:tcPr>
          <w:p>
            <w:pPr>
              <w:pStyle w:val="TableParagraph"/>
              <w:ind w:left="503" w:right="477" w:hanging="10"/>
              <w:jc w:val="center"/>
              <w:rPr>
                <w:sz w:val="24"/>
              </w:rPr>
            </w:pPr>
            <w:r>
              <w:rPr>
                <w:sz w:val="24"/>
              </w:rPr>
              <w:t>Выявить 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 вновь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специалистов.</w:t>
            </w:r>
          </w:p>
          <w:p>
            <w:pPr>
              <w:pStyle w:val="TableParagraph"/>
              <w:spacing w:line="275" w:lineRule="exact"/>
              <w:ind w:left="945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>
            <w:pPr>
              <w:pStyle w:val="TableParagraph"/>
              <w:spacing w:line="268" w:lineRule="exact"/>
              <w:ind w:left="424" w:right="401" w:firstLine="120"/>
              <w:rPr>
                <w:sz w:val="24"/>
              </w:rPr>
            </w:pPr>
            <w:r>
              <w:rPr>
                <w:sz w:val="24"/>
              </w:rPr>
              <w:t>метод.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урока.</w:t>
            </w:r>
          </w:p>
        </w:tc>
        <w:tc>
          <w:tcPr>
            <w:tcW w:w="1573" w:type="dxa"/>
          </w:tcPr>
          <w:p>
            <w:pPr>
              <w:pStyle w:val="TableParagraph"/>
              <w:ind w:left="93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ноябрь,</w:t>
            </w:r>
          </w:p>
          <w:p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март.</w:t>
            </w:r>
          </w:p>
        </w:tc>
        <w:tc>
          <w:tcPr>
            <w:tcW w:w="2060" w:type="dxa"/>
          </w:tcPr>
          <w:p>
            <w:pPr>
              <w:pStyle w:val="TableParagraph"/>
              <w:ind w:left="336" w:right="317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поУВР</w:t>
            </w:r>
          </w:p>
        </w:tc>
      </w:tr>
      <w:tr>
        <w:trPr>
          <w:trHeight w:val="825" w:hRule="atLeast"/>
        </w:trPr>
        <w:tc>
          <w:tcPr>
            <w:tcW w:w="19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235" w:lineRule="auto"/>
              <w:ind w:left="199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28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26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0" w:type="dxa"/>
          </w:tcPr>
          <w:p>
            <w:pPr>
              <w:pStyle w:val="TableParagraph"/>
              <w:ind w:left="713" w:right="323" w:hanging="404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  <w:tr>
        <w:trPr>
          <w:trHeight w:val="2208" w:hRule="atLeast"/>
        </w:trPr>
        <w:tc>
          <w:tcPr>
            <w:tcW w:w="1964" w:type="dxa"/>
          </w:tcPr>
          <w:p>
            <w:pPr>
              <w:pStyle w:val="TableParagraph"/>
              <w:spacing w:line="263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288" w:type="dxa"/>
          </w:tcPr>
          <w:p>
            <w:pPr>
              <w:pStyle w:val="TableParagraph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предмету. 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  <w:p>
            <w:pPr>
              <w:pStyle w:val="TableParagraph"/>
              <w:spacing w:line="268" w:lineRule="exact"/>
              <w:ind w:left="205" w:right="18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09" w:type="dxa"/>
          </w:tcPr>
          <w:p>
            <w:pPr>
              <w:pStyle w:val="TableParagraph"/>
              <w:ind w:left="195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Оказание методической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 в исполнении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573" w:type="dxa"/>
          </w:tcPr>
          <w:p>
            <w:pPr>
              <w:pStyle w:val="TableParagraph"/>
              <w:ind w:left="440" w:right="320" w:hanging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апрель</w:t>
            </w:r>
          </w:p>
        </w:tc>
        <w:tc>
          <w:tcPr>
            <w:tcW w:w="2060" w:type="dxa"/>
          </w:tcPr>
          <w:p>
            <w:pPr>
              <w:pStyle w:val="TableParagraph"/>
              <w:ind w:left="713" w:right="323" w:hanging="404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  <w:tr>
        <w:trPr>
          <w:trHeight w:val="1931" w:hRule="atLeast"/>
        </w:trPr>
        <w:tc>
          <w:tcPr>
            <w:tcW w:w="1964" w:type="dxa"/>
          </w:tcPr>
          <w:p>
            <w:pPr>
              <w:pStyle w:val="TableParagraph"/>
              <w:spacing w:line="265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288" w:type="dxa"/>
          </w:tcPr>
          <w:p>
            <w:pPr>
              <w:pStyle w:val="TableParagraph"/>
              <w:ind w:left="217" w:right="192" w:hanging="21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подходов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оценке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  <w:p>
            <w:pPr>
              <w:pStyle w:val="TableParagraph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>
            <w:pPr>
              <w:pStyle w:val="TableParagraph"/>
              <w:spacing w:line="270" w:lineRule="exact"/>
              <w:ind w:left="409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809" w:type="dxa"/>
          </w:tcPr>
          <w:p>
            <w:pPr>
              <w:pStyle w:val="TableParagraph"/>
              <w:ind w:left="133" w:right="143" w:firstLine="7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актах, на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профессиональная</w:t>
            </w:r>
          </w:p>
          <w:p>
            <w:pPr>
              <w:pStyle w:val="TableParagraph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учителя.</w:t>
            </w:r>
          </w:p>
        </w:tc>
        <w:tc>
          <w:tcPr>
            <w:tcW w:w="1573" w:type="dxa"/>
          </w:tcPr>
          <w:p>
            <w:pPr>
              <w:pStyle w:val="TableParagraph"/>
              <w:spacing w:line="265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60" w:type="dxa"/>
          </w:tcPr>
          <w:p>
            <w:pPr>
              <w:pStyle w:val="TableParagraph"/>
              <w:ind w:left="797" w:right="135" w:hanging="665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657" w:hRule="atLeast"/>
        </w:trPr>
        <w:tc>
          <w:tcPr>
            <w:tcW w:w="1964" w:type="dxa"/>
          </w:tcPr>
          <w:p>
            <w:pPr>
              <w:pStyle w:val="TableParagraph"/>
              <w:spacing w:line="265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288" w:type="dxa"/>
          </w:tcPr>
          <w:p>
            <w:pPr>
              <w:pStyle w:val="TableParagraph"/>
              <w:ind w:left="205" w:right="136" w:hanging="46"/>
              <w:jc w:val="both"/>
              <w:rPr>
                <w:sz w:val="24"/>
              </w:rPr>
            </w:pPr>
            <w:r>
              <w:rPr>
                <w:sz w:val="24"/>
              </w:rPr>
              <w:t>Изучение способов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</w:tc>
        <w:tc>
          <w:tcPr>
            <w:tcW w:w="2809" w:type="dxa"/>
          </w:tcPr>
          <w:p>
            <w:pPr>
              <w:pStyle w:val="TableParagraph"/>
              <w:spacing w:line="237" w:lineRule="auto"/>
              <w:ind w:left="412" w:right="394" w:firstLine="13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понятии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компетентностного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подхода в 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spacing w:line="271" w:lineRule="exact"/>
              <w:ind w:left="189" w:right="16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73" w:type="dxa"/>
          </w:tcPr>
          <w:p>
            <w:pPr>
              <w:pStyle w:val="TableParagraph"/>
              <w:spacing w:line="265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60" w:type="dxa"/>
          </w:tcPr>
          <w:p>
            <w:pPr>
              <w:pStyle w:val="TableParagraph"/>
              <w:ind w:left="797" w:right="135" w:hanging="665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</w:tbl>
    <w:p>
      <w:pPr>
        <w:spacing w:before="8" w:after="6"/>
        <w:ind w:left="72" w:right="0" w:firstLine="0"/>
        <w:jc w:val="center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уровня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квалификации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педагогических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кадров.</w:t>
      </w: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4386"/>
        <w:gridCol w:w="1426"/>
        <w:gridCol w:w="2535"/>
      </w:tblGrid>
      <w:tr>
        <w:trPr>
          <w:trHeight w:val="551" w:hRule="atLeast"/>
        </w:trPr>
        <w:tc>
          <w:tcPr>
            <w:tcW w:w="2343" w:type="dxa"/>
          </w:tcPr>
          <w:p>
            <w:pPr>
              <w:pStyle w:val="TableParagraph"/>
              <w:spacing w:line="230" w:lineRule="auto"/>
              <w:ind w:left="473" w:right="532" w:firstLine="177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386" w:type="dxa"/>
          </w:tcPr>
          <w:p>
            <w:pPr>
              <w:pStyle w:val="TableParagraph"/>
              <w:spacing w:line="263" w:lineRule="exact"/>
              <w:ind w:left="888" w:right="86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26" w:type="dxa"/>
          </w:tcPr>
          <w:p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35" w:type="dxa"/>
          </w:tcPr>
          <w:p>
            <w:pPr>
              <w:pStyle w:val="TableParagraph"/>
              <w:spacing w:line="263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rPr>
          <w:trHeight w:val="2484" w:hRule="atLeast"/>
        </w:trPr>
        <w:tc>
          <w:tcPr>
            <w:tcW w:w="2343" w:type="dxa"/>
          </w:tcPr>
          <w:p>
            <w:pPr>
              <w:pStyle w:val="TableParagraph"/>
              <w:ind w:left="374" w:right="375" w:firstLine="7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кадров</w:t>
            </w:r>
          </w:p>
        </w:tc>
        <w:tc>
          <w:tcPr>
            <w:tcW w:w="4386" w:type="dxa"/>
          </w:tcPr>
          <w:p>
            <w:pPr>
              <w:pStyle w:val="TableParagraph"/>
              <w:ind w:left="890" w:right="86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аттестационных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мероприятий.</w:t>
            </w:r>
          </w:p>
          <w:p>
            <w:pPr>
              <w:pStyle w:val="TableParagraph"/>
              <w:ind w:left="645" w:right="619" w:hanging="7"/>
              <w:jc w:val="center"/>
              <w:rPr>
                <w:sz w:val="24"/>
              </w:rPr>
            </w:pPr>
            <w:r>
              <w:rPr>
                <w:sz w:val="24"/>
              </w:rPr>
              <w:t>Экспертиза 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профессиональнойподготовки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аттестующихся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spacing w:line="270" w:lineRule="atLeast"/>
              <w:ind w:left="547" w:right="521" w:hanging="1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426" w:type="dxa"/>
          </w:tcPr>
          <w:p>
            <w:pPr>
              <w:pStyle w:val="TableParagraph"/>
              <w:spacing w:line="232" w:lineRule="auto"/>
              <w:ind w:left="263" w:right="301" w:firstLine="2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35" w:type="dxa"/>
          </w:tcPr>
          <w:p>
            <w:pPr>
              <w:pStyle w:val="TableParagraph"/>
              <w:spacing w:line="270" w:lineRule="exact"/>
              <w:ind w:left="153" w:right="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УВР</w:t>
            </w:r>
          </w:p>
        </w:tc>
      </w:tr>
      <w:tr>
        <w:trPr>
          <w:trHeight w:val="830" w:hRule="atLeast"/>
        </w:trPr>
        <w:tc>
          <w:tcPr>
            <w:tcW w:w="2343" w:type="dxa"/>
          </w:tcPr>
          <w:p>
            <w:pPr>
              <w:pStyle w:val="TableParagraph"/>
              <w:spacing w:line="235" w:lineRule="auto"/>
              <w:ind w:left="415" w:right="502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386" w:type="dxa"/>
          </w:tcPr>
          <w:p>
            <w:pPr>
              <w:pStyle w:val="TableParagraph"/>
              <w:spacing w:line="270" w:lineRule="exact"/>
              <w:ind w:left="895" w:hanging="548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left="895" w:right="1589"/>
              <w:rPr>
                <w:sz w:val="24"/>
              </w:rPr>
            </w:pPr>
            <w:r>
              <w:rPr>
                <w:sz w:val="24"/>
              </w:rPr>
              <w:t>курсахповышения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426" w:type="dxa"/>
          </w:tcPr>
          <w:p>
            <w:pPr>
              <w:pStyle w:val="TableParagraph"/>
              <w:spacing w:line="232" w:lineRule="auto"/>
              <w:ind w:left="263" w:right="301" w:firstLine="2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35" w:type="dxa"/>
          </w:tcPr>
          <w:p>
            <w:pPr>
              <w:pStyle w:val="TableParagraph"/>
              <w:ind w:left="1084" w:right="340" w:hanging="718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825" w:hRule="atLeast"/>
        </w:trPr>
        <w:tc>
          <w:tcPr>
            <w:tcW w:w="2343" w:type="dxa"/>
          </w:tcPr>
          <w:p>
            <w:pPr>
              <w:pStyle w:val="TableParagraph"/>
              <w:spacing w:line="232" w:lineRule="auto"/>
              <w:ind w:left="191" w:right="150" w:hanging="56"/>
              <w:rPr>
                <w:sz w:val="24"/>
              </w:rPr>
            </w:pPr>
            <w:r>
              <w:rPr>
                <w:spacing w:val="-1"/>
                <w:sz w:val="24"/>
              </w:rPr>
              <w:t>Участие в конкурсе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профессионального</w:t>
            </w:r>
          </w:p>
          <w:p>
            <w:pPr>
              <w:pStyle w:val="TableParagraph"/>
              <w:spacing w:line="269" w:lineRule="exact"/>
              <w:ind w:left="480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4386" w:type="dxa"/>
          </w:tcPr>
          <w:p>
            <w:pPr>
              <w:pStyle w:val="TableParagraph"/>
              <w:spacing w:line="270" w:lineRule="exact"/>
              <w:ind w:left="96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творческого</w:t>
            </w:r>
          </w:p>
          <w:p>
            <w:pPr>
              <w:pStyle w:val="TableParagraph"/>
              <w:ind w:left="1783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426" w:type="dxa"/>
          </w:tcPr>
          <w:p>
            <w:pPr>
              <w:pStyle w:val="TableParagraph"/>
              <w:spacing w:line="232" w:lineRule="auto"/>
              <w:ind w:left="263" w:right="301" w:firstLine="2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35" w:type="dxa"/>
          </w:tcPr>
          <w:p>
            <w:pPr>
              <w:pStyle w:val="TableParagraph"/>
              <w:ind w:left="1084" w:right="340" w:hanging="718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104" w:hRule="atLeast"/>
        </w:trPr>
        <w:tc>
          <w:tcPr>
            <w:tcW w:w="2343" w:type="dxa"/>
          </w:tcPr>
          <w:p>
            <w:pPr>
              <w:pStyle w:val="TableParagraph"/>
              <w:spacing w:line="237" w:lineRule="auto"/>
              <w:ind w:left="758" w:right="211" w:hanging="63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386" w:type="dxa"/>
          </w:tcPr>
          <w:p>
            <w:pPr>
              <w:pStyle w:val="TableParagraph"/>
              <w:spacing w:line="237" w:lineRule="auto"/>
              <w:ind w:left="122" w:right="377" w:firstLine="19"/>
              <w:rPr>
                <w:sz w:val="24"/>
              </w:rPr>
            </w:pPr>
            <w:r>
              <w:rPr>
                <w:sz w:val="24"/>
              </w:rPr>
              <w:t>Информирование педагогов и 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участиев профессиональных </w:t>
            </w:r>
            <w:r>
              <w:rPr>
                <w:sz w:val="24"/>
              </w:rPr>
              <w:t>смотрах,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426" w:type="dxa"/>
          </w:tcPr>
          <w:p>
            <w:pPr>
              <w:pStyle w:val="TableParagraph"/>
              <w:spacing w:line="237" w:lineRule="auto"/>
              <w:ind w:left="308" w:right="263" w:hanging="111"/>
              <w:rPr>
                <w:sz w:val="24"/>
              </w:rPr>
            </w:pPr>
            <w:r>
              <w:rPr>
                <w:spacing w:val="-3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планам</w:t>
            </w:r>
          </w:p>
          <w:p>
            <w:pPr>
              <w:pStyle w:val="TableParagraph"/>
              <w:spacing w:line="232" w:lineRule="auto"/>
              <w:ind w:left="366" w:right="365" w:hanging="58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  <w:tc>
          <w:tcPr>
            <w:tcW w:w="2535" w:type="dxa"/>
          </w:tcPr>
          <w:p>
            <w:pPr>
              <w:pStyle w:val="TableParagraph"/>
              <w:spacing w:line="232" w:lineRule="auto"/>
              <w:ind w:left="959" w:right="523" w:hanging="3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</w:tbl>
    <w:p>
      <w:pPr>
        <w:spacing w:after="0" w:line="232" w:lineRule="auto"/>
        <w:rPr>
          <w:sz w:val="24"/>
        </w:rPr>
        <w:sectPr>
          <w:pgSz w:w="11930" w:h="16860"/>
          <w:pgMar w:top="240" w:bottom="280" w:left="240" w:right="320"/>
        </w:sectPr>
      </w:pPr>
    </w:p>
    <w:tbl>
      <w:tblPr>
        <w:tblW w:w="0" w:type="auto"/>
        <w:jc w:val="left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4494"/>
        <w:gridCol w:w="1342"/>
        <w:gridCol w:w="2619"/>
      </w:tblGrid>
      <w:tr>
        <w:trPr>
          <w:trHeight w:val="273" w:hRule="atLeast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265"/>
              <w:rPr>
                <w:sz w:val="24"/>
              </w:rPr>
            </w:pPr>
            <w:r>
              <w:rPr>
                <w:spacing w:val="-1"/>
                <w:sz w:val="24"/>
              </w:rPr>
              <w:t>Публикация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14"/>
        </w:rPr>
      </w:pPr>
    </w:p>
    <w:p>
      <w:pPr>
        <w:pStyle w:val="Heading1"/>
        <w:spacing w:before="90"/>
        <w:ind w:left="69"/>
        <w:jc w:val="center"/>
      </w:pPr>
      <w:bookmarkStart w:name="Направление 3. Работа с обучающимися." w:id="7"/>
      <w:bookmarkEnd w:id="7"/>
      <w:r>
        <w:rPr>
          <w:b w:val="0"/>
        </w:rPr>
      </w:r>
      <w:r>
        <w:rPr/>
        <w:t>Направление</w:t>
      </w:r>
      <w:r>
        <w:rPr>
          <w:spacing w:val="-13"/>
        </w:rPr>
        <w:t> </w:t>
      </w:r>
      <w:r>
        <w:rPr/>
        <w:t>3.</w:t>
      </w:r>
      <w:r>
        <w:rPr>
          <w:spacing w:val="-12"/>
        </w:rPr>
        <w:t> </w:t>
      </w:r>
      <w:r>
        <w:rPr/>
        <w:t>Работа</w:t>
      </w:r>
      <w:r>
        <w:rPr>
          <w:spacing w:val="-11"/>
        </w:rPr>
        <w:t> </w:t>
      </w:r>
      <w:r>
        <w:rPr/>
        <w:t>с</w:t>
      </w:r>
      <w:r>
        <w:rPr>
          <w:spacing w:val="-13"/>
        </w:rPr>
        <w:t> </w:t>
      </w:r>
      <w:r>
        <w:rPr/>
        <w:t>обучающимися.</w:t>
      </w:r>
    </w:p>
    <w:p>
      <w:pPr>
        <w:spacing w:before="5"/>
        <w:ind w:left="1049" w:right="970" w:hanging="12"/>
        <w:jc w:val="center"/>
        <w:rPr>
          <w:b/>
          <w:sz w:val="24"/>
        </w:rPr>
      </w:pPr>
      <w:r>
        <w:rPr>
          <w:b/>
          <w:sz w:val="24"/>
        </w:rPr>
        <w:t>Задачи: Освоение эффективных форм организации образовательной деятельности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обучающихся.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Выявление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накопление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успешного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опыта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педагогов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данном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направлении.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2"/>
        <w:gridCol w:w="2312"/>
        <w:gridCol w:w="2321"/>
        <w:gridCol w:w="1426"/>
        <w:gridCol w:w="2319"/>
      </w:tblGrid>
      <w:tr>
        <w:trPr>
          <w:trHeight w:val="553" w:hRule="atLeast"/>
        </w:trPr>
        <w:tc>
          <w:tcPr>
            <w:tcW w:w="2312" w:type="dxa"/>
          </w:tcPr>
          <w:p>
            <w:pPr>
              <w:pStyle w:val="TableParagraph"/>
              <w:spacing w:line="276" w:lineRule="exact"/>
              <w:ind w:left="439" w:right="415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12" w:type="dxa"/>
          </w:tcPr>
          <w:p>
            <w:pPr>
              <w:pStyle w:val="TableParagraph"/>
              <w:spacing w:line="276" w:lineRule="exact"/>
              <w:ind w:left="429" w:right="424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деятельности</w:t>
            </w:r>
          </w:p>
        </w:tc>
        <w:tc>
          <w:tcPr>
            <w:tcW w:w="2321" w:type="dxa"/>
          </w:tcPr>
          <w:p>
            <w:pPr>
              <w:pStyle w:val="TableParagraph"/>
              <w:spacing w:line="276" w:lineRule="exact"/>
              <w:ind w:left="633" w:right="360" w:hanging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426" w:type="dxa"/>
          </w:tcPr>
          <w:p>
            <w:pPr>
              <w:pStyle w:val="TableParagraph"/>
              <w:spacing w:line="270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19" w:type="dxa"/>
          </w:tcPr>
          <w:p>
            <w:pPr>
              <w:pStyle w:val="TableParagraph"/>
              <w:spacing w:line="270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2484" w:hRule="atLeast"/>
        </w:trPr>
        <w:tc>
          <w:tcPr>
            <w:tcW w:w="2312" w:type="dxa"/>
          </w:tcPr>
          <w:p>
            <w:pPr>
              <w:pStyle w:val="TableParagraph"/>
              <w:ind w:left="170" w:right="139" w:firstLine="4"/>
              <w:jc w:val="center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региональный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ВсОШ</w:t>
            </w:r>
          </w:p>
        </w:tc>
        <w:tc>
          <w:tcPr>
            <w:tcW w:w="2312" w:type="dxa"/>
          </w:tcPr>
          <w:p>
            <w:pPr>
              <w:pStyle w:val="TableParagraph"/>
              <w:ind w:left="268" w:right="247" w:firstLine="1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олимпиад,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364" w:right="3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мотивацию.</w:t>
            </w:r>
          </w:p>
        </w:tc>
        <w:tc>
          <w:tcPr>
            <w:tcW w:w="2321" w:type="dxa"/>
          </w:tcPr>
          <w:p>
            <w:pPr>
              <w:pStyle w:val="TableParagraph"/>
              <w:spacing w:line="237" w:lineRule="auto"/>
              <w:ind w:left="284" w:right="252" w:firstLine="2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368" w:right="33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мотивацию</w:t>
            </w:r>
          </w:p>
        </w:tc>
        <w:tc>
          <w:tcPr>
            <w:tcW w:w="1426" w:type="dxa"/>
          </w:tcPr>
          <w:p>
            <w:pPr>
              <w:pStyle w:val="TableParagraph"/>
              <w:ind w:left="318" w:right="174" w:hanging="1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319" w:type="dxa"/>
          </w:tcPr>
          <w:p>
            <w:pPr>
              <w:pStyle w:val="TableParagraph"/>
              <w:ind w:left="359" w:right="333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ШМО, </w:t>
            </w:r>
            <w:r>
              <w:rPr>
                <w:spacing w:val="-2"/>
                <w:sz w:val="24"/>
              </w:rPr>
              <w:t>учителя-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предметники</w:t>
            </w:r>
          </w:p>
        </w:tc>
      </w:tr>
      <w:tr>
        <w:trPr>
          <w:trHeight w:val="1103" w:hRule="atLeast"/>
        </w:trPr>
        <w:tc>
          <w:tcPr>
            <w:tcW w:w="2312" w:type="dxa"/>
          </w:tcPr>
          <w:p>
            <w:pPr>
              <w:pStyle w:val="TableParagraph"/>
              <w:ind w:left="381" w:right="475" w:firstLine="14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декады,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недели.</w:t>
            </w:r>
          </w:p>
        </w:tc>
        <w:tc>
          <w:tcPr>
            <w:tcW w:w="2312" w:type="dxa"/>
          </w:tcPr>
          <w:p>
            <w:pPr>
              <w:pStyle w:val="TableParagraph"/>
              <w:ind w:left="573" w:right="379" w:hanging="17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321" w:type="dxa"/>
          </w:tcPr>
          <w:p>
            <w:pPr>
              <w:pStyle w:val="TableParagraph"/>
              <w:spacing w:line="237" w:lineRule="auto"/>
              <w:ind w:left="397" w:right="364" w:hanging="3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реализуемых</w:t>
            </w:r>
          </w:p>
          <w:p>
            <w:pPr>
              <w:pStyle w:val="TableParagraph"/>
              <w:spacing w:line="271" w:lineRule="exact"/>
              <w:ind w:left="361" w:right="334"/>
              <w:jc w:val="center"/>
              <w:rPr>
                <w:sz w:val="24"/>
              </w:rPr>
            </w:pPr>
            <w:r>
              <w:rPr>
                <w:sz w:val="24"/>
              </w:rPr>
              <w:t>подходов</w:t>
            </w:r>
          </w:p>
        </w:tc>
        <w:tc>
          <w:tcPr>
            <w:tcW w:w="1426" w:type="dxa"/>
          </w:tcPr>
          <w:p>
            <w:pPr>
              <w:pStyle w:val="TableParagraph"/>
              <w:ind w:left="373" w:right="154" w:hanging="204"/>
              <w:rPr>
                <w:sz w:val="24"/>
              </w:rPr>
            </w:pPr>
            <w:r>
              <w:rPr>
                <w:spacing w:val="-3"/>
                <w:sz w:val="24"/>
              </w:rPr>
              <w:t>Сентябрь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апрель</w:t>
            </w:r>
          </w:p>
        </w:tc>
        <w:tc>
          <w:tcPr>
            <w:tcW w:w="2319" w:type="dxa"/>
          </w:tcPr>
          <w:p>
            <w:pPr>
              <w:pStyle w:val="TableParagraph"/>
              <w:ind w:left="851" w:right="446" w:hanging="406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</w:tbl>
    <w:p>
      <w:pPr>
        <w:pStyle w:val="Heading1"/>
        <w:tabs>
          <w:tab w:pos="2220" w:val="left" w:leader="none"/>
        </w:tabs>
        <w:ind w:left="77"/>
        <w:jc w:val="center"/>
      </w:pPr>
      <w:bookmarkStart w:name="План проведения предметных недель" w:id="8"/>
      <w:bookmarkEnd w:id="8"/>
      <w:r>
        <w:rPr>
          <w:b w:val="0"/>
        </w:rPr>
      </w:r>
      <w:r>
        <w:rPr/>
        <w:t>План</w:t>
      </w:r>
      <w:r>
        <w:rPr>
          <w:spacing w:val="-11"/>
        </w:rPr>
        <w:t> </w:t>
      </w:r>
      <w:r>
        <w:rPr/>
        <w:t>проведения</w:t>
        <w:tab/>
      </w:r>
      <w:r>
        <w:rPr>
          <w:spacing w:val="-1"/>
        </w:rPr>
        <w:t>предметных</w:t>
      </w:r>
      <w:r>
        <w:rPr>
          <w:spacing w:val="-9"/>
        </w:rPr>
        <w:t> </w:t>
      </w:r>
      <w:r>
        <w:rPr/>
        <w:t>недель</w:t>
      </w:r>
    </w:p>
    <w:tbl>
      <w:tblPr>
        <w:tblW w:w="0" w:type="auto"/>
        <w:jc w:val="left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3"/>
        <w:gridCol w:w="6679"/>
      </w:tblGrid>
      <w:tr>
        <w:trPr>
          <w:trHeight w:val="273" w:hRule="atLeast"/>
        </w:trPr>
        <w:tc>
          <w:tcPr>
            <w:tcW w:w="410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Информатика</w:t>
            </w:r>
          </w:p>
        </w:tc>
        <w:tc>
          <w:tcPr>
            <w:tcW w:w="6679" w:type="dxa"/>
          </w:tcPr>
          <w:p>
            <w:pPr>
              <w:pStyle w:val="TableParagraph"/>
              <w:spacing w:line="253" w:lineRule="exact"/>
              <w:ind w:left="227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273" w:hRule="atLeast"/>
        </w:trPr>
        <w:tc>
          <w:tcPr>
            <w:tcW w:w="410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6679" w:type="dxa"/>
          </w:tcPr>
          <w:p>
            <w:pPr>
              <w:pStyle w:val="TableParagraph"/>
              <w:spacing w:line="254" w:lineRule="exact"/>
              <w:ind w:left="221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277" w:hRule="atLeast"/>
        </w:trPr>
        <w:tc>
          <w:tcPr>
            <w:tcW w:w="410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79" w:type="dxa"/>
          </w:tcPr>
          <w:p>
            <w:pPr>
              <w:pStyle w:val="TableParagraph"/>
              <w:spacing w:line="258" w:lineRule="exact"/>
              <w:ind w:left="221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275" w:hRule="atLeast"/>
        </w:trPr>
        <w:tc>
          <w:tcPr>
            <w:tcW w:w="410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679" w:type="dxa"/>
          </w:tcPr>
          <w:p>
            <w:pPr>
              <w:pStyle w:val="TableParagraph"/>
              <w:spacing w:line="256" w:lineRule="exact"/>
              <w:ind w:left="227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273" w:hRule="atLeast"/>
        </w:trPr>
        <w:tc>
          <w:tcPr>
            <w:tcW w:w="410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Биология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Химия</w:t>
            </w:r>
          </w:p>
        </w:tc>
        <w:tc>
          <w:tcPr>
            <w:tcW w:w="6679" w:type="dxa"/>
          </w:tcPr>
          <w:p>
            <w:pPr>
              <w:pStyle w:val="TableParagraph"/>
              <w:spacing w:line="253" w:lineRule="exact"/>
              <w:ind w:left="227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275" w:hRule="atLeast"/>
        </w:trPr>
        <w:tc>
          <w:tcPr>
            <w:tcW w:w="410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Физика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Астрономия</w:t>
            </w:r>
          </w:p>
        </w:tc>
        <w:tc>
          <w:tcPr>
            <w:tcW w:w="6679" w:type="dxa"/>
          </w:tcPr>
          <w:p>
            <w:pPr>
              <w:pStyle w:val="TableParagraph"/>
              <w:spacing w:line="256" w:lineRule="exact"/>
              <w:ind w:left="227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273" w:hRule="atLeast"/>
        </w:trPr>
        <w:tc>
          <w:tcPr>
            <w:tcW w:w="410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6679" w:type="dxa"/>
          </w:tcPr>
          <w:p>
            <w:pPr>
              <w:pStyle w:val="TableParagraph"/>
              <w:spacing w:line="253" w:lineRule="exact"/>
              <w:ind w:left="234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275" w:hRule="atLeast"/>
        </w:trPr>
        <w:tc>
          <w:tcPr>
            <w:tcW w:w="410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6679" w:type="dxa"/>
          </w:tcPr>
          <w:p>
            <w:pPr>
              <w:pStyle w:val="TableParagraph"/>
              <w:spacing w:line="256" w:lineRule="exact"/>
              <w:ind w:left="234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277" w:hRule="atLeast"/>
        </w:trPr>
        <w:tc>
          <w:tcPr>
            <w:tcW w:w="410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679" w:type="dxa"/>
          </w:tcPr>
          <w:p>
            <w:pPr>
              <w:pStyle w:val="TableParagraph"/>
              <w:spacing w:line="258" w:lineRule="exact"/>
              <w:ind w:left="227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sectPr>
      <w:pgSz w:w="11930" w:h="16860"/>
      <w:pgMar w:top="1600" w:bottom="280" w:left="2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117" w:hanging="426"/>
        <w:jc w:val="left"/>
      </w:pPr>
      <w:rPr>
        <w:rFonts w:hint="default" w:ascii="Times New Roman" w:hAnsi="Times New Roman" w:eastAsia="Times New Roman" w:cs="Times New Roman"/>
        <w:spacing w:val="0"/>
        <w:w w:val="8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3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4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6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77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9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0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32" w:hanging="42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7" w:hanging="272"/>
        <w:jc w:val="left"/>
      </w:pPr>
      <w:rPr>
        <w:rFonts w:hint="default"/>
        <w:spacing w:val="0"/>
        <w:w w:val="9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3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4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6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77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9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0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32" w:hanging="27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7" w:hanging="180"/>
        <w:jc w:val="left"/>
      </w:pPr>
      <w:rPr>
        <w:rFonts w:hint="default" w:ascii="Times New Roman" w:hAnsi="Times New Roman" w:eastAsia="Times New Roman" w:cs="Times New Roman"/>
        <w:spacing w:val="0"/>
        <w:w w:val="9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77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7" w:hanging="178"/>
        <w:jc w:val="left"/>
      </w:pPr>
      <w:rPr>
        <w:rFonts w:hint="default" w:ascii="Times New Roman" w:hAnsi="Times New Roman" w:eastAsia="Times New Roman" w:cs="Times New Roman"/>
        <w:spacing w:val="0"/>
        <w:w w:val="9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3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4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6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77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9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0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32" w:hanging="17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80" w:hanging="358"/>
      </w:pPr>
      <w:rPr>
        <w:rFonts w:hint="default" w:ascii="Symbol" w:hAnsi="Symbol" w:eastAsia="Symbol" w:cs="Symbol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6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4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2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0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8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6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4" w:hanging="35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31" w:hanging="363"/>
      </w:pPr>
      <w:rPr>
        <w:rFonts w:hint="default" w:ascii="Symbol" w:hAnsi="Symbol" w:eastAsia="Symbol" w:cs="Symbol"/>
        <w:color w:val="1F1F1F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4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8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0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4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6" w:hanging="36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0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6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2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8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4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0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6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2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8" w:hanging="365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14"/>
      <w:ind w:left="252"/>
    </w:pPr>
    <w:rPr>
      <w:rFonts w:ascii="Trebuchet MS" w:hAnsi="Trebuchet MS" w:eastAsia="Trebuchet MS" w:cs="Trebuchet MS"/>
      <w:sz w:val="34"/>
      <w:szCs w:val="3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31" w:hanging="36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dcterms:created xsi:type="dcterms:W3CDTF">2024-06-20T05:18:03Z</dcterms:created>
  <dcterms:modified xsi:type="dcterms:W3CDTF">2024-06-20T05:18:03Z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