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20" w:rsidRPr="00716420" w:rsidRDefault="00716420" w:rsidP="00716420">
      <w:pPr>
        <w:spacing w:after="0" w:line="240" w:lineRule="auto"/>
        <w:ind w:left="120"/>
        <w:jc w:val="center"/>
        <w:rPr>
          <w:rFonts w:ascii="Calibri" w:eastAsia="Calibri" w:hAnsi="Calibri" w:cs="Times New Roman"/>
          <w:sz w:val="24"/>
          <w:szCs w:val="24"/>
        </w:rPr>
      </w:pPr>
      <w:r w:rsidRPr="00716420">
        <w:rPr>
          <w:rFonts w:ascii="Times New Roman" w:eastAsia="Calibri" w:hAnsi="Times New Roman" w:cs="Times New Roman"/>
          <w:b/>
          <w:color w:val="000000"/>
          <w:sz w:val="24"/>
          <w:szCs w:val="24"/>
        </w:rPr>
        <w:t xml:space="preserve">МИНИСТЕРСТВО ПРОСВЕЩЕНИЯ </w:t>
      </w:r>
      <w:r>
        <w:rPr>
          <w:rFonts w:ascii="Times New Roman" w:eastAsia="Calibri" w:hAnsi="Times New Roman" w:cs="Times New Roman"/>
          <w:b/>
          <w:color w:val="000000"/>
          <w:sz w:val="24"/>
          <w:szCs w:val="24"/>
        </w:rPr>
        <w:t xml:space="preserve"> </w:t>
      </w:r>
      <w:r w:rsidRPr="00716420">
        <w:rPr>
          <w:rFonts w:ascii="Times New Roman" w:eastAsia="Calibri" w:hAnsi="Times New Roman" w:cs="Times New Roman"/>
          <w:b/>
          <w:color w:val="000000"/>
          <w:sz w:val="24"/>
          <w:szCs w:val="24"/>
        </w:rPr>
        <w:t>РОССИЙСКОЙ ФЕДЕРАЦИИ</w:t>
      </w:r>
    </w:p>
    <w:p w:rsidR="00716420" w:rsidRPr="00716420" w:rsidRDefault="00716420" w:rsidP="00716420">
      <w:pPr>
        <w:spacing w:after="0" w:line="240" w:lineRule="auto"/>
        <w:ind w:left="120"/>
        <w:jc w:val="center"/>
        <w:rPr>
          <w:rFonts w:ascii="Calibri" w:eastAsia="Calibri" w:hAnsi="Calibri" w:cs="Times New Roman"/>
          <w:sz w:val="24"/>
          <w:szCs w:val="24"/>
        </w:rPr>
      </w:pPr>
      <w:r w:rsidRPr="00716420">
        <w:rPr>
          <w:rFonts w:ascii="Times New Roman" w:eastAsia="Calibri" w:hAnsi="Times New Roman" w:cs="Times New Roman"/>
          <w:b/>
          <w:color w:val="000000"/>
          <w:sz w:val="24"/>
          <w:szCs w:val="24"/>
        </w:rPr>
        <w:t>‌</w:t>
      </w:r>
      <w:bookmarkStart w:id="0" w:name="c6077dab-9925-4774-bff8-633c408d96f7"/>
      <w:r w:rsidRPr="00716420">
        <w:rPr>
          <w:rFonts w:ascii="Times New Roman" w:eastAsia="Calibri" w:hAnsi="Times New Roman" w:cs="Times New Roman"/>
          <w:b/>
          <w:color w:val="000000"/>
          <w:sz w:val="24"/>
          <w:szCs w:val="24"/>
        </w:rPr>
        <w:t>Департамент образования Ивановской области</w:t>
      </w:r>
      <w:bookmarkEnd w:id="0"/>
      <w:r w:rsidRPr="00716420">
        <w:rPr>
          <w:rFonts w:ascii="Times New Roman" w:eastAsia="Calibri" w:hAnsi="Times New Roman" w:cs="Times New Roman"/>
          <w:b/>
          <w:color w:val="000000"/>
          <w:sz w:val="24"/>
          <w:szCs w:val="24"/>
        </w:rPr>
        <w:t xml:space="preserve">‌‌ </w:t>
      </w:r>
    </w:p>
    <w:p w:rsidR="00716420" w:rsidRPr="00716420" w:rsidRDefault="00716420" w:rsidP="00716420">
      <w:pPr>
        <w:spacing w:after="0" w:line="240" w:lineRule="auto"/>
        <w:ind w:left="120"/>
        <w:jc w:val="center"/>
        <w:rPr>
          <w:rFonts w:ascii="Calibri" w:eastAsia="Calibri" w:hAnsi="Calibri" w:cs="Times New Roman"/>
          <w:sz w:val="24"/>
          <w:szCs w:val="24"/>
        </w:rPr>
      </w:pPr>
      <w:r w:rsidRPr="00716420">
        <w:rPr>
          <w:rFonts w:ascii="Times New Roman" w:eastAsia="Calibri" w:hAnsi="Times New Roman" w:cs="Times New Roman"/>
          <w:b/>
          <w:color w:val="000000"/>
          <w:sz w:val="24"/>
          <w:szCs w:val="24"/>
        </w:rPr>
        <w:t>‌</w:t>
      </w:r>
      <w:bookmarkStart w:id="1" w:name="788ae511-f951-4a39-a96d-32e07689f645"/>
      <w:r w:rsidRPr="00716420">
        <w:rPr>
          <w:rFonts w:ascii="Times New Roman" w:eastAsia="Calibri" w:hAnsi="Times New Roman" w:cs="Times New Roman"/>
          <w:b/>
          <w:color w:val="000000"/>
          <w:sz w:val="24"/>
          <w:szCs w:val="24"/>
        </w:rPr>
        <w:t>Управление образования Юрьевецкого муниципального района</w:t>
      </w:r>
      <w:bookmarkEnd w:id="1"/>
      <w:r w:rsidRPr="00716420">
        <w:rPr>
          <w:rFonts w:ascii="Times New Roman" w:eastAsia="Calibri" w:hAnsi="Times New Roman" w:cs="Times New Roman"/>
          <w:b/>
          <w:color w:val="000000"/>
          <w:sz w:val="24"/>
          <w:szCs w:val="24"/>
        </w:rPr>
        <w:t>‌</w:t>
      </w:r>
      <w:r w:rsidRPr="00716420">
        <w:rPr>
          <w:rFonts w:ascii="Times New Roman" w:eastAsia="Calibri" w:hAnsi="Times New Roman" w:cs="Times New Roman"/>
          <w:color w:val="000000"/>
          <w:sz w:val="24"/>
          <w:szCs w:val="24"/>
        </w:rPr>
        <w:t>​</w:t>
      </w:r>
    </w:p>
    <w:p w:rsidR="00716420" w:rsidRPr="00716420" w:rsidRDefault="00716420" w:rsidP="00716420">
      <w:pPr>
        <w:spacing w:after="0" w:line="240" w:lineRule="auto"/>
        <w:ind w:left="120"/>
        <w:jc w:val="center"/>
        <w:rPr>
          <w:rFonts w:ascii="Calibri" w:eastAsia="Calibri" w:hAnsi="Calibri" w:cs="Times New Roman"/>
          <w:sz w:val="24"/>
          <w:szCs w:val="24"/>
        </w:rPr>
      </w:pPr>
      <w:r w:rsidRPr="00716420">
        <w:rPr>
          <w:rFonts w:ascii="Times New Roman" w:eastAsia="Calibri" w:hAnsi="Times New Roman" w:cs="Times New Roman"/>
          <w:b/>
          <w:color w:val="000000"/>
          <w:sz w:val="24"/>
          <w:szCs w:val="24"/>
        </w:rPr>
        <w:t>МКОУ Елнатская средняя школа</w:t>
      </w:r>
    </w:p>
    <w:p w:rsidR="00716420" w:rsidRPr="00716420" w:rsidRDefault="00716420" w:rsidP="00716420">
      <w:pPr>
        <w:spacing w:after="0" w:line="240" w:lineRule="auto"/>
        <w:ind w:left="120"/>
        <w:rPr>
          <w:rFonts w:ascii="Calibri" w:eastAsia="Calibri" w:hAnsi="Calibri" w:cs="Times New Roman"/>
          <w:sz w:val="24"/>
          <w:szCs w:val="24"/>
        </w:rPr>
      </w:pPr>
    </w:p>
    <w:p w:rsidR="00716420" w:rsidRPr="00716420" w:rsidRDefault="00716420" w:rsidP="00716420">
      <w:pPr>
        <w:spacing w:after="0" w:line="240" w:lineRule="auto"/>
        <w:ind w:left="120"/>
        <w:rPr>
          <w:rFonts w:ascii="Calibri" w:eastAsia="Calibri" w:hAnsi="Calibri" w:cs="Times New Roman"/>
          <w:sz w:val="24"/>
          <w:szCs w:val="24"/>
        </w:rPr>
      </w:pPr>
    </w:p>
    <w:tbl>
      <w:tblPr>
        <w:tblW w:w="0" w:type="auto"/>
        <w:tblLook w:val="04A0" w:firstRow="1" w:lastRow="0" w:firstColumn="1" w:lastColumn="0" w:noHBand="0" w:noVBand="1"/>
      </w:tblPr>
      <w:tblGrid>
        <w:gridCol w:w="3114"/>
        <w:gridCol w:w="3115"/>
        <w:gridCol w:w="3115"/>
      </w:tblGrid>
      <w:tr w:rsidR="00716420" w:rsidRPr="00716420" w:rsidTr="0089315D">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6420" w:rsidRPr="00716420" w:rsidRDefault="00716420" w:rsidP="00716420">
            <w:pPr>
              <w:autoSpaceDE w:val="0"/>
              <w:autoSpaceDN w:val="0"/>
              <w:spacing w:after="120" w:line="240" w:lineRule="auto"/>
              <w:jc w:val="both"/>
              <w:rPr>
                <w:rFonts w:ascii="Times New Roman" w:eastAsia="Times New Roman" w:hAnsi="Times New Roman" w:cs="Times New Roman"/>
                <w:color w:val="000000"/>
                <w:sz w:val="20"/>
                <w:szCs w:val="20"/>
              </w:rPr>
            </w:pPr>
            <w:r w:rsidRPr="00716420">
              <w:rPr>
                <w:rFonts w:ascii="Times New Roman" w:eastAsia="Times New Roman" w:hAnsi="Times New Roman" w:cs="Times New Roman"/>
                <w:color w:val="000000"/>
                <w:sz w:val="20"/>
                <w:szCs w:val="20"/>
              </w:rPr>
              <w:t>РАССМОТРЕНО</w:t>
            </w:r>
          </w:p>
          <w:p w:rsidR="00716420" w:rsidRPr="00716420" w:rsidRDefault="00716420" w:rsidP="00716420">
            <w:pPr>
              <w:autoSpaceDE w:val="0"/>
              <w:autoSpaceDN w:val="0"/>
              <w:spacing w:after="120" w:line="240" w:lineRule="auto"/>
              <w:rPr>
                <w:rFonts w:ascii="Times New Roman" w:eastAsia="Times New Roman" w:hAnsi="Times New Roman" w:cs="Times New Roman"/>
                <w:color w:val="000000"/>
                <w:sz w:val="20"/>
                <w:szCs w:val="20"/>
              </w:rPr>
            </w:pPr>
            <w:r w:rsidRPr="00716420">
              <w:rPr>
                <w:rFonts w:ascii="Times New Roman" w:eastAsia="Times New Roman" w:hAnsi="Times New Roman" w:cs="Times New Roman"/>
                <w:color w:val="000000"/>
                <w:sz w:val="20"/>
                <w:szCs w:val="20"/>
              </w:rPr>
              <w:t xml:space="preserve">на заседании МО                  классных руководителей </w:t>
            </w:r>
          </w:p>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0"/>
                <w:szCs w:val="20"/>
              </w:rPr>
            </w:pPr>
            <w:r w:rsidRPr="00716420">
              <w:rPr>
                <w:rFonts w:ascii="Times New Roman" w:eastAsia="Times New Roman" w:hAnsi="Times New Roman" w:cs="Times New Roman"/>
                <w:color w:val="000000"/>
                <w:sz w:val="20"/>
                <w:szCs w:val="20"/>
              </w:rPr>
              <w:t>Протокол № 16 от                 «28» августа   2023 г.</w:t>
            </w:r>
          </w:p>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0"/>
                <w:szCs w:val="20"/>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6420" w:rsidRPr="00716420" w:rsidRDefault="00716420" w:rsidP="00716420">
            <w:pPr>
              <w:autoSpaceDE w:val="0"/>
              <w:autoSpaceDN w:val="0"/>
              <w:spacing w:after="120" w:line="240" w:lineRule="auto"/>
              <w:rPr>
                <w:rFonts w:ascii="Times New Roman" w:eastAsia="Times New Roman" w:hAnsi="Times New Roman" w:cs="Times New Roman"/>
                <w:color w:val="000000"/>
                <w:sz w:val="20"/>
                <w:szCs w:val="20"/>
              </w:rPr>
            </w:pPr>
            <w:r w:rsidRPr="00716420">
              <w:rPr>
                <w:rFonts w:ascii="Times New Roman" w:eastAsia="Times New Roman" w:hAnsi="Times New Roman" w:cs="Times New Roman"/>
                <w:color w:val="000000"/>
                <w:sz w:val="20"/>
                <w:szCs w:val="20"/>
              </w:rPr>
              <w:t>СОГЛАСОВАНО</w:t>
            </w:r>
          </w:p>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0"/>
                <w:szCs w:val="20"/>
              </w:rPr>
            </w:pPr>
            <w:r w:rsidRPr="00716420">
              <w:rPr>
                <w:rFonts w:ascii="Times New Roman" w:eastAsia="Times New Roman" w:hAnsi="Times New Roman" w:cs="Times New Roman"/>
                <w:color w:val="000000"/>
                <w:sz w:val="20"/>
                <w:szCs w:val="20"/>
              </w:rPr>
              <w:t>За</w:t>
            </w:r>
            <w:r>
              <w:rPr>
                <w:rFonts w:ascii="Times New Roman" w:eastAsia="Times New Roman" w:hAnsi="Times New Roman" w:cs="Times New Roman"/>
                <w:color w:val="000000"/>
                <w:sz w:val="20"/>
                <w:szCs w:val="20"/>
              </w:rPr>
              <w:t xml:space="preserve">меститель директора </w:t>
            </w:r>
            <w:r w:rsidRPr="00716420">
              <w:rPr>
                <w:rFonts w:ascii="Times New Roman" w:eastAsia="Times New Roman" w:hAnsi="Times New Roman" w:cs="Times New Roman"/>
                <w:color w:val="000000"/>
                <w:sz w:val="20"/>
                <w:szCs w:val="20"/>
              </w:rPr>
              <w:t>по УВР</w:t>
            </w:r>
          </w:p>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0"/>
                <w:szCs w:val="20"/>
              </w:rPr>
            </w:pPr>
            <w:r w:rsidRPr="00716420">
              <w:rPr>
                <w:rFonts w:ascii="Times New Roman" w:eastAsia="Times New Roman" w:hAnsi="Times New Roman" w:cs="Times New Roman"/>
                <w:color w:val="000000"/>
                <w:sz w:val="20"/>
                <w:szCs w:val="20"/>
              </w:rPr>
              <w:t>Кокотова А.Г.</w:t>
            </w:r>
          </w:p>
          <w:p w:rsidR="00716420" w:rsidRDefault="00716420" w:rsidP="00716420">
            <w:pPr>
              <w:autoSpaceDE w:val="0"/>
              <w:autoSpaceDN w:val="0"/>
              <w:spacing w:after="0" w:line="240" w:lineRule="auto"/>
              <w:rPr>
                <w:rFonts w:ascii="Times New Roman" w:eastAsia="Times New Roman" w:hAnsi="Times New Roman" w:cs="Times New Roman"/>
                <w:color w:val="000000"/>
                <w:sz w:val="20"/>
                <w:szCs w:val="20"/>
              </w:rPr>
            </w:pPr>
            <w:proofErr w:type="spellStart"/>
            <w:r w:rsidRPr="00716420">
              <w:rPr>
                <w:rFonts w:ascii="Times New Roman" w:eastAsia="Times New Roman" w:hAnsi="Times New Roman" w:cs="Times New Roman"/>
                <w:color w:val="000000"/>
                <w:sz w:val="20"/>
                <w:szCs w:val="20"/>
                <w:lang w:val="en-US"/>
              </w:rPr>
              <w:t>Приказ</w:t>
            </w:r>
            <w:proofErr w:type="spellEnd"/>
            <w:r w:rsidRPr="00716420">
              <w:rPr>
                <w:rFonts w:ascii="Times New Roman" w:eastAsia="Times New Roman" w:hAnsi="Times New Roman" w:cs="Times New Roman"/>
                <w:color w:val="000000"/>
                <w:sz w:val="20"/>
                <w:szCs w:val="20"/>
                <w:lang w:val="en-US"/>
              </w:rPr>
              <w:t xml:space="preserve"> №215 </w:t>
            </w:r>
            <w:r w:rsidRPr="00716420">
              <w:rPr>
                <w:rFonts w:ascii="Times New Roman" w:eastAsia="Times New Roman" w:hAnsi="Times New Roman" w:cs="Times New Roman"/>
                <w:color w:val="000000"/>
                <w:sz w:val="20"/>
                <w:szCs w:val="20"/>
              </w:rPr>
              <w:t xml:space="preserve">                            </w:t>
            </w:r>
          </w:p>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0"/>
                <w:szCs w:val="20"/>
                <w:lang w:val="en-US"/>
              </w:rPr>
            </w:pPr>
            <w:proofErr w:type="spellStart"/>
            <w:proofErr w:type="gramStart"/>
            <w:r w:rsidRPr="00716420">
              <w:rPr>
                <w:rFonts w:ascii="Times New Roman" w:eastAsia="Times New Roman" w:hAnsi="Times New Roman" w:cs="Times New Roman"/>
                <w:color w:val="000000"/>
                <w:sz w:val="20"/>
                <w:szCs w:val="20"/>
                <w:lang w:val="en-US"/>
              </w:rPr>
              <w:t>от</w:t>
            </w:r>
            <w:proofErr w:type="spellEnd"/>
            <w:proofErr w:type="gramEnd"/>
            <w:r w:rsidRPr="00716420">
              <w:rPr>
                <w:rFonts w:ascii="Times New Roman" w:eastAsia="Times New Roman" w:hAnsi="Times New Roman" w:cs="Times New Roman"/>
                <w:color w:val="000000"/>
                <w:sz w:val="20"/>
                <w:szCs w:val="20"/>
                <w:lang w:val="en-US"/>
              </w:rPr>
              <w:t xml:space="preserve">  </w:t>
            </w:r>
            <w:r w:rsidRPr="00716420">
              <w:rPr>
                <w:rFonts w:ascii="Times New Roman" w:eastAsia="Times New Roman" w:hAnsi="Times New Roman" w:cs="Times New Roman"/>
                <w:color w:val="000000"/>
                <w:sz w:val="20"/>
                <w:szCs w:val="20"/>
              </w:rPr>
              <w:t xml:space="preserve"> </w:t>
            </w:r>
            <w:r w:rsidRPr="00716420">
              <w:rPr>
                <w:rFonts w:ascii="Times New Roman" w:eastAsia="Times New Roman" w:hAnsi="Times New Roman" w:cs="Times New Roman"/>
                <w:color w:val="000000"/>
                <w:sz w:val="20"/>
                <w:szCs w:val="20"/>
                <w:lang w:val="en-US"/>
              </w:rPr>
              <w:t xml:space="preserve">«30» </w:t>
            </w:r>
            <w:proofErr w:type="spellStart"/>
            <w:r w:rsidRPr="00716420">
              <w:rPr>
                <w:rFonts w:ascii="Times New Roman" w:eastAsia="Times New Roman" w:hAnsi="Times New Roman" w:cs="Times New Roman"/>
                <w:color w:val="000000"/>
                <w:sz w:val="20"/>
                <w:szCs w:val="20"/>
                <w:lang w:val="en-US"/>
              </w:rPr>
              <w:t>августа</w:t>
            </w:r>
            <w:proofErr w:type="spellEnd"/>
            <w:r w:rsidRPr="00716420">
              <w:rPr>
                <w:rFonts w:ascii="Times New Roman" w:eastAsia="Times New Roman" w:hAnsi="Times New Roman" w:cs="Times New Roman"/>
                <w:color w:val="000000"/>
                <w:sz w:val="20"/>
                <w:szCs w:val="20"/>
                <w:lang w:val="en-US"/>
              </w:rPr>
              <w:t xml:space="preserve">   2023 г.</w:t>
            </w:r>
          </w:p>
          <w:p w:rsidR="00716420" w:rsidRPr="00716420" w:rsidRDefault="00716420" w:rsidP="00716420">
            <w:pPr>
              <w:autoSpaceDE w:val="0"/>
              <w:autoSpaceDN w:val="0"/>
              <w:spacing w:after="0" w:line="240" w:lineRule="auto"/>
              <w:rPr>
                <w:rFonts w:ascii="Times New Roman" w:eastAsia="Times New Roman" w:hAnsi="Times New Roman" w:cs="Times New Roman"/>
                <w:color w:val="000000"/>
                <w:sz w:val="20"/>
                <w:szCs w:val="20"/>
                <w:lang w:val="en-US"/>
              </w:rPr>
            </w:pPr>
          </w:p>
        </w:tc>
      </w:tr>
    </w:tbl>
    <w:p w:rsidR="00716420" w:rsidRPr="00716420" w:rsidRDefault="00716420" w:rsidP="00716420">
      <w:pPr>
        <w:spacing w:after="0" w:line="240" w:lineRule="auto"/>
        <w:rPr>
          <w:rFonts w:ascii="Calibri" w:eastAsia="Calibri" w:hAnsi="Calibri" w:cs="Times New Roman"/>
          <w:sz w:val="24"/>
          <w:szCs w:val="24"/>
        </w:rPr>
      </w:pPr>
    </w:p>
    <w:p w:rsidR="00716420" w:rsidRPr="00716420" w:rsidRDefault="00716420" w:rsidP="00716420">
      <w:pPr>
        <w:spacing w:after="0" w:line="240" w:lineRule="auto"/>
        <w:ind w:left="120"/>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b/>
          <w:sz w:val="28"/>
          <w:szCs w:val="28"/>
        </w:rPr>
      </w:pPr>
      <w:r w:rsidRPr="00716420">
        <w:rPr>
          <w:rFonts w:ascii="Times New Roman" w:eastAsia="Calibri" w:hAnsi="Times New Roman" w:cs="Times New Roman"/>
          <w:b/>
          <w:color w:val="000000"/>
          <w:sz w:val="28"/>
          <w:szCs w:val="28"/>
        </w:rPr>
        <w:t>РАБОЧАЯ ПРОГРАММА</w:t>
      </w:r>
    </w:p>
    <w:p w:rsidR="00716420" w:rsidRPr="00716420" w:rsidRDefault="00716420" w:rsidP="00716420">
      <w:pPr>
        <w:spacing w:after="0" w:line="240" w:lineRule="auto"/>
        <w:ind w:left="120"/>
        <w:jc w:val="center"/>
        <w:rPr>
          <w:rFonts w:ascii="Calibri" w:eastAsia="Calibri" w:hAnsi="Calibri" w:cs="Times New Roman"/>
          <w:sz w:val="28"/>
          <w:szCs w:val="28"/>
        </w:rPr>
      </w:pPr>
      <w:r w:rsidRPr="00716420">
        <w:rPr>
          <w:rFonts w:ascii="Times New Roman" w:eastAsia="Calibri" w:hAnsi="Times New Roman" w:cs="Times New Roman"/>
          <w:color w:val="000000"/>
          <w:sz w:val="28"/>
          <w:szCs w:val="28"/>
        </w:rPr>
        <w:t xml:space="preserve"> </w:t>
      </w:r>
    </w:p>
    <w:p w:rsidR="00716420" w:rsidRPr="00716420" w:rsidRDefault="00716420" w:rsidP="00716420">
      <w:pPr>
        <w:spacing w:after="0" w:line="240" w:lineRule="auto"/>
        <w:ind w:left="120"/>
        <w:jc w:val="center"/>
        <w:rPr>
          <w:rFonts w:ascii="Calibri" w:eastAsia="Calibri" w:hAnsi="Calibri" w:cs="Times New Roman"/>
          <w:sz w:val="28"/>
          <w:szCs w:val="28"/>
        </w:rPr>
      </w:pPr>
    </w:p>
    <w:p w:rsidR="00716420" w:rsidRDefault="00716420" w:rsidP="00716420">
      <w:pPr>
        <w:spacing w:after="0" w:line="240" w:lineRule="auto"/>
        <w:ind w:left="120"/>
        <w:jc w:val="center"/>
        <w:rPr>
          <w:rFonts w:ascii="Times New Roman" w:eastAsia="Calibri" w:hAnsi="Times New Roman" w:cs="Times New Roman"/>
          <w:b/>
          <w:color w:val="000000"/>
          <w:sz w:val="28"/>
          <w:szCs w:val="28"/>
        </w:rPr>
      </w:pPr>
      <w:r w:rsidRPr="00716420">
        <w:rPr>
          <w:rFonts w:ascii="Times New Roman" w:eastAsia="Calibri" w:hAnsi="Times New Roman" w:cs="Times New Roman"/>
          <w:b/>
          <w:color w:val="000000"/>
          <w:sz w:val="28"/>
          <w:szCs w:val="28"/>
        </w:rPr>
        <w:t xml:space="preserve">Курса внеурочной деятельности </w:t>
      </w:r>
    </w:p>
    <w:p w:rsidR="00716420" w:rsidRPr="00716420" w:rsidRDefault="00716420" w:rsidP="00716420">
      <w:pPr>
        <w:spacing w:after="0" w:line="240" w:lineRule="auto"/>
        <w:ind w:left="120"/>
        <w:jc w:val="center"/>
        <w:rPr>
          <w:rFonts w:ascii="Calibri" w:eastAsia="Calibri" w:hAnsi="Calibri" w:cs="Times New Roman"/>
          <w:b/>
          <w:sz w:val="28"/>
          <w:szCs w:val="28"/>
        </w:rPr>
      </w:pPr>
      <w:r w:rsidRPr="00716420">
        <w:rPr>
          <w:rFonts w:ascii="Times New Roman" w:eastAsia="Times New Roman" w:hAnsi="Times New Roman" w:cs="Times New Roman"/>
          <w:b/>
          <w:bCs/>
          <w:sz w:val="28"/>
          <w:szCs w:val="28"/>
        </w:rPr>
        <w:t>«Школьный театр. Путешествие в сказку»</w:t>
      </w:r>
    </w:p>
    <w:p w:rsidR="00716420" w:rsidRPr="00716420" w:rsidRDefault="00716420" w:rsidP="00716420">
      <w:pPr>
        <w:spacing w:after="0" w:line="240" w:lineRule="auto"/>
        <w:ind w:left="120"/>
        <w:jc w:val="center"/>
        <w:rPr>
          <w:rFonts w:ascii="Times New Roman" w:eastAsia="Calibri" w:hAnsi="Times New Roman" w:cs="Times New Roman"/>
          <w:color w:val="000000"/>
          <w:sz w:val="28"/>
          <w:szCs w:val="28"/>
        </w:rPr>
      </w:pPr>
      <w:r w:rsidRPr="00716420">
        <w:rPr>
          <w:rFonts w:ascii="Times New Roman" w:eastAsia="Calibri" w:hAnsi="Times New Roman" w:cs="Times New Roman"/>
          <w:color w:val="000000"/>
          <w:sz w:val="28"/>
          <w:szCs w:val="28"/>
        </w:rPr>
        <w:t>для обучающихся 1</w:t>
      </w:r>
      <w:r w:rsidRPr="00716420">
        <w:rPr>
          <w:rFonts w:ascii="Times New Roman" w:eastAsia="Calibri" w:hAnsi="Times New Roman" w:cs="Times New Roman"/>
          <w:color w:val="000000"/>
          <w:sz w:val="28"/>
          <w:szCs w:val="28"/>
        </w:rPr>
        <w:t>класс</w:t>
      </w:r>
    </w:p>
    <w:p w:rsidR="00716420" w:rsidRPr="00716420" w:rsidRDefault="00716420" w:rsidP="00716420">
      <w:pPr>
        <w:spacing w:after="0" w:line="240" w:lineRule="auto"/>
        <w:ind w:left="120"/>
        <w:jc w:val="center"/>
        <w:rPr>
          <w:rFonts w:ascii="Calibri" w:eastAsia="Calibri" w:hAnsi="Calibri" w:cs="Times New Roman"/>
          <w:sz w:val="24"/>
          <w:szCs w:val="24"/>
        </w:rPr>
      </w:pPr>
      <w:r>
        <w:rPr>
          <w:rFonts w:ascii="Times New Roman" w:eastAsia="Calibri" w:hAnsi="Times New Roman" w:cs="Times New Roman"/>
          <w:color w:val="000000"/>
          <w:sz w:val="24"/>
          <w:szCs w:val="24"/>
        </w:rPr>
        <w:t xml:space="preserve"> </w:t>
      </w: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Default="00716420" w:rsidP="00716420">
      <w:pPr>
        <w:spacing w:after="0" w:line="240" w:lineRule="auto"/>
        <w:ind w:left="120"/>
        <w:jc w:val="center"/>
        <w:rPr>
          <w:rFonts w:ascii="Calibri" w:eastAsia="Calibri" w:hAnsi="Calibri" w:cs="Times New Roman"/>
          <w:sz w:val="24"/>
          <w:szCs w:val="24"/>
        </w:rPr>
      </w:pPr>
    </w:p>
    <w:p w:rsidR="00716420" w:rsidRDefault="00716420" w:rsidP="00716420">
      <w:pPr>
        <w:spacing w:after="0" w:line="240" w:lineRule="auto"/>
        <w:ind w:left="120"/>
        <w:jc w:val="center"/>
        <w:rPr>
          <w:rFonts w:ascii="Calibri" w:eastAsia="Calibri" w:hAnsi="Calibri" w:cs="Times New Roman"/>
          <w:sz w:val="24"/>
          <w:szCs w:val="24"/>
        </w:rPr>
      </w:pPr>
    </w:p>
    <w:p w:rsidR="00716420" w:rsidRDefault="00716420" w:rsidP="00716420">
      <w:pPr>
        <w:spacing w:after="0" w:line="240" w:lineRule="auto"/>
        <w:ind w:left="120"/>
        <w:jc w:val="center"/>
        <w:rPr>
          <w:rFonts w:ascii="Calibri" w:eastAsia="Calibri" w:hAnsi="Calibri" w:cs="Times New Roman"/>
          <w:sz w:val="24"/>
          <w:szCs w:val="24"/>
        </w:rPr>
      </w:pPr>
    </w:p>
    <w:p w:rsidR="00716420" w:rsidRDefault="00716420" w:rsidP="00716420">
      <w:pPr>
        <w:spacing w:after="0" w:line="240" w:lineRule="auto"/>
        <w:ind w:left="120"/>
        <w:jc w:val="center"/>
        <w:rPr>
          <w:rFonts w:ascii="Calibri" w:eastAsia="Calibri" w:hAnsi="Calibri" w:cs="Times New Roman"/>
          <w:sz w:val="24"/>
          <w:szCs w:val="24"/>
        </w:rPr>
      </w:pPr>
    </w:p>
    <w:p w:rsidR="00716420" w:rsidRDefault="00716420" w:rsidP="00716420">
      <w:pPr>
        <w:spacing w:after="0" w:line="240" w:lineRule="auto"/>
        <w:ind w:left="120"/>
        <w:jc w:val="center"/>
        <w:rPr>
          <w:rFonts w:ascii="Calibri" w:eastAsia="Calibri" w:hAnsi="Calibri" w:cs="Times New Roman"/>
          <w:sz w:val="24"/>
          <w:szCs w:val="24"/>
        </w:rPr>
      </w:pPr>
    </w:p>
    <w:p w:rsid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spacing w:after="0" w:line="240" w:lineRule="auto"/>
        <w:ind w:left="120"/>
        <w:jc w:val="center"/>
        <w:rPr>
          <w:rFonts w:ascii="Calibri" w:eastAsia="Calibri" w:hAnsi="Calibri" w:cs="Times New Roman"/>
          <w:sz w:val="24"/>
          <w:szCs w:val="24"/>
        </w:rPr>
      </w:pPr>
    </w:p>
    <w:p w:rsidR="00716420" w:rsidRPr="00716420" w:rsidRDefault="00716420" w:rsidP="00716420">
      <w:pPr>
        <w:tabs>
          <w:tab w:val="left" w:pos="4271"/>
        </w:tabs>
        <w:spacing w:after="0" w:line="240" w:lineRule="auto"/>
        <w:ind w:left="120"/>
        <w:jc w:val="center"/>
        <w:rPr>
          <w:rFonts w:ascii="Times New Roman" w:eastAsia="Calibri" w:hAnsi="Times New Roman" w:cs="Times New Roman"/>
          <w:sz w:val="24"/>
          <w:szCs w:val="24"/>
        </w:rPr>
      </w:pPr>
      <w:r w:rsidRPr="00716420">
        <w:rPr>
          <w:rFonts w:ascii="Times New Roman" w:eastAsia="Calibri" w:hAnsi="Times New Roman" w:cs="Times New Roman"/>
          <w:sz w:val="24"/>
          <w:szCs w:val="24"/>
        </w:rPr>
        <w:t>село Елнать, 2023</w:t>
      </w: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6420" w:rsidRPr="00716420" w:rsidRDefault="00716420" w:rsidP="00716420">
      <w:pPr>
        <w:widowControl w:val="0"/>
        <w:autoSpaceDE w:val="0"/>
        <w:autoSpaceDN w:val="0"/>
        <w:spacing w:after="0" w:line="240" w:lineRule="auto"/>
        <w:ind w:left="431"/>
        <w:rPr>
          <w:rFonts w:ascii="Times New Roman" w:eastAsia="Times New Roman" w:hAnsi="Times New Roman" w:cs="Times New Roman"/>
          <w:sz w:val="20"/>
          <w:szCs w:val="20"/>
        </w:rPr>
      </w:pPr>
    </w:p>
    <w:p w:rsidR="007114E3" w:rsidRDefault="007114E3" w:rsidP="007114E3">
      <w:pPr>
        <w:autoSpaceDE w:val="0"/>
        <w:autoSpaceDN w:val="0"/>
        <w:adjustRightInd w:val="0"/>
        <w:spacing w:after="0" w:line="240" w:lineRule="auto"/>
        <w:rPr>
          <w:rFonts w:ascii="Times New Roman" w:eastAsia="Times New Roman" w:hAnsi="Times New Roman" w:cs="Times New Roman"/>
          <w:b/>
          <w:bCs/>
          <w:sz w:val="32"/>
          <w:szCs w:val="32"/>
        </w:rPr>
      </w:pPr>
    </w:p>
    <w:p w:rsidR="00A204C3" w:rsidRDefault="007114E3" w:rsidP="00193DB8">
      <w:pPr>
        <w:autoSpaceDE w:val="0"/>
        <w:autoSpaceDN w:val="0"/>
        <w:adjustRightInd w:val="0"/>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p>
    <w:p w:rsidR="00193DB8" w:rsidRPr="00A204C3" w:rsidRDefault="00193DB8" w:rsidP="00716420">
      <w:pPr>
        <w:autoSpaceDE w:val="0"/>
        <w:autoSpaceDN w:val="0"/>
        <w:adjustRightInd w:val="0"/>
        <w:spacing w:after="0" w:line="240" w:lineRule="auto"/>
        <w:jc w:val="center"/>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lastRenderedPageBreak/>
        <w:t>ПОЯСНИТЕЛЬНАЯ ЗАПИСКА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Рабочая программа внеурочной деятельности «Школьный театр. Путешествие в сказку»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46078D"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Программа внеурочной деятельности «Школьный театр» реализует направление коммуникативной деятельности. Рабочая программа «Школьный театр. Путешествие в сказку» разработана для учащихся 1 классов в соответствии с требованиями ФГОС НОО на основе авторской программы внеурочной деятельности по художественно-эстетической творческой деятельности «Школьный театр «Путешествие в сказку» Григорьева Д.В., Куприянова Б.В. (Программа внеурочной деятельности. Художественное творчество. Григорьев Д.В., Куприянов Б.В. -М.: Просвещение) </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Одновременно способствует сплочению коллектива класса, расширению культурного диапазона учеников и учителей, повышению культуры поведения. Особенности театрального искусства – массовость, зрелищность, синтетичность – предполагают ряд богатых возможностей, как в </w:t>
      </w:r>
      <w:proofErr w:type="spellStart"/>
      <w:r w:rsidRPr="00A204C3">
        <w:rPr>
          <w:rFonts w:ascii="Times New Roman" w:eastAsia="Times New Roman" w:hAnsi="Times New Roman" w:cs="Times New Roman"/>
          <w:bCs/>
          <w:sz w:val="28"/>
          <w:szCs w:val="28"/>
        </w:rPr>
        <w:t>развивающе</w:t>
      </w:r>
      <w:proofErr w:type="spellEnd"/>
      <w:r w:rsidRPr="00A204C3">
        <w:rPr>
          <w:rFonts w:ascii="Times New Roman" w:eastAsia="Times New Roman" w:hAnsi="Times New Roman" w:cs="Times New Roman"/>
          <w:bCs/>
          <w:sz w:val="28"/>
          <w:szCs w:val="28"/>
        </w:rPr>
        <w:t xml:space="preserve">-эстетическом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 Данная программа учитывает эти особенности общения с театром и рассматривает их как возможность воспитывать зрительскую и исполнительскую культуру.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w:t>
      </w:r>
      <w:r w:rsidRPr="00A204C3">
        <w:rPr>
          <w:rFonts w:ascii="Times New Roman" w:eastAsia="Times New Roman" w:hAnsi="Times New Roman" w:cs="Times New Roman"/>
          <w:bCs/>
          <w:sz w:val="28"/>
          <w:szCs w:val="28"/>
        </w:rPr>
        <w:lastRenderedPageBreak/>
        <w:t xml:space="preserve">положительный результат. </w:t>
      </w:r>
      <w:r w:rsidRPr="0046078D">
        <w:rPr>
          <w:rFonts w:ascii="Times New Roman" w:eastAsia="Times New Roman" w:hAnsi="Times New Roman" w:cs="Times New Roman"/>
          <w:b/>
          <w:bCs/>
          <w:sz w:val="28"/>
          <w:szCs w:val="28"/>
        </w:rPr>
        <w:t xml:space="preserve">На занятиях школьники знакомятся с видами и жанрами театрального искусства, с процессом подготовки спектакля, со спецификой актёрского мастерства. </w:t>
      </w:r>
      <w:r w:rsidRPr="00A204C3">
        <w:rPr>
          <w:rFonts w:ascii="Times New Roman" w:eastAsia="Times New Roman" w:hAnsi="Times New Roman" w:cs="Times New Roman"/>
          <w:bCs/>
          <w:sz w:val="28"/>
          <w:szCs w:val="28"/>
        </w:rPr>
        <w:t xml:space="preserve">Программа ориентирована на развитие личности ребенка, на требования к его личностным и </w:t>
      </w:r>
      <w:proofErr w:type="spellStart"/>
      <w:r w:rsidRPr="00A204C3">
        <w:rPr>
          <w:rFonts w:ascii="Times New Roman" w:eastAsia="Times New Roman" w:hAnsi="Times New Roman" w:cs="Times New Roman"/>
          <w:bCs/>
          <w:sz w:val="28"/>
          <w:szCs w:val="28"/>
        </w:rPr>
        <w:t>метапредметным</w:t>
      </w:r>
      <w:proofErr w:type="spellEnd"/>
      <w:r w:rsidRPr="00A204C3">
        <w:rPr>
          <w:rFonts w:ascii="Times New Roman" w:eastAsia="Times New Roman" w:hAnsi="Times New Roman" w:cs="Times New Roman"/>
          <w:bCs/>
          <w:sz w:val="28"/>
          <w:szCs w:val="28"/>
        </w:rPr>
        <w:t xml:space="preserve"> результатам, направлена на </w:t>
      </w:r>
      <w:proofErr w:type="spellStart"/>
      <w:r w:rsidRPr="00A204C3">
        <w:rPr>
          <w:rFonts w:ascii="Times New Roman" w:eastAsia="Times New Roman" w:hAnsi="Times New Roman" w:cs="Times New Roman"/>
          <w:bCs/>
          <w:sz w:val="28"/>
          <w:szCs w:val="28"/>
        </w:rPr>
        <w:t>гуманизацию</w:t>
      </w:r>
      <w:proofErr w:type="spellEnd"/>
      <w:r w:rsidRPr="00A204C3">
        <w:rPr>
          <w:rFonts w:ascii="Times New Roman" w:eastAsia="Times New Roman" w:hAnsi="Times New Roman" w:cs="Times New Roman"/>
          <w:bCs/>
          <w:sz w:val="28"/>
          <w:szCs w:val="28"/>
        </w:rPr>
        <w:t xml:space="preserve"> </w:t>
      </w:r>
      <w:proofErr w:type="spellStart"/>
      <w:r w:rsidRPr="00A204C3">
        <w:rPr>
          <w:rFonts w:ascii="Times New Roman" w:eastAsia="Times New Roman" w:hAnsi="Times New Roman" w:cs="Times New Roman"/>
          <w:bCs/>
          <w:sz w:val="28"/>
          <w:szCs w:val="28"/>
        </w:rPr>
        <w:t>воспитательно</w:t>
      </w:r>
      <w:proofErr w:type="spellEnd"/>
      <w:r w:rsidRPr="00A204C3">
        <w:rPr>
          <w:rFonts w:ascii="Times New Roman" w:eastAsia="Times New Roman" w:hAnsi="Times New Roman" w:cs="Times New Roman"/>
          <w:bCs/>
          <w:sz w:val="28"/>
          <w:szCs w:val="28"/>
        </w:rPr>
        <w:t>-образовательной работы с детьми, основана на психологических особенностях развития младших школьников. Актуальность</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 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 Задачи, решаемые в рамках данной программы: - знакомство детей с различными видами театра (кукольный, драматический, оперный, театр балета, музыкальной комедии); - поэтапное освоение детьми различных видов творчества;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 - развитие речевой культуры; - развитие эстетического вкуса; - воспитание творческой активности ребёнка, ценящей в себе и других такие качества, как доброжелательность, трудолюбие, уважение к творчеству других. Программа строится на следующих концептуальных принципах Принцип успеха.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Принцип динамики.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lastRenderedPageBreak/>
        <w:t>Принцип демократии.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Принцип доступности</w:t>
      </w:r>
      <w:r w:rsidRPr="00A204C3">
        <w:rPr>
          <w:rFonts w:ascii="Times New Roman" w:eastAsia="Times New Roman" w:hAnsi="Times New Roman" w:cs="Times New Roman"/>
          <w:bCs/>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Принцип наглядности</w:t>
      </w:r>
      <w:r w:rsidRPr="00A204C3">
        <w:rPr>
          <w:rFonts w:ascii="Times New Roman" w:eastAsia="Times New Roman" w:hAnsi="Times New Roman" w:cs="Times New Roman"/>
          <w:bCs/>
          <w:sz w:val="28"/>
          <w:szCs w:val="28"/>
        </w:rPr>
        <w:t>. В учебной деятельности используются разнообразные иллюстрации, видеокассеты, аудиокассеты, грамзаписи.</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Принцип систематичности и последовательности</w:t>
      </w:r>
      <w:r w:rsidRPr="00A204C3">
        <w:rPr>
          <w:rFonts w:ascii="Times New Roman" w:eastAsia="Times New Roman" w:hAnsi="Times New Roman" w:cs="Times New Roman"/>
          <w:bCs/>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Формы работы</w:t>
      </w:r>
      <w:r w:rsidRPr="00A204C3">
        <w:rPr>
          <w:rFonts w:ascii="Times New Roman" w:eastAsia="Times New Roman" w:hAnsi="Times New Roman" w:cs="Times New Roman"/>
          <w:bCs/>
          <w:sz w:val="28"/>
          <w:szCs w:val="28"/>
        </w:rPr>
        <w:t xml:space="preserve">: групповые и индивидуальные занятия для отработки дикции, </w:t>
      </w:r>
      <w:proofErr w:type="spellStart"/>
      <w:r w:rsidRPr="00A204C3">
        <w:rPr>
          <w:rFonts w:ascii="Times New Roman" w:eastAsia="Times New Roman" w:hAnsi="Times New Roman" w:cs="Times New Roman"/>
          <w:bCs/>
          <w:sz w:val="28"/>
          <w:szCs w:val="28"/>
        </w:rPr>
        <w:t>мезансцены</w:t>
      </w:r>
      <w:proofErr w:type="spellEnd"/>
      <w:r w:rsidRPr="00A204C3">
        <w:rPr>
          <w:rFonts w:ascii="Times New Roman" w:eastAsia="Times New Roman" w:hAnsi="Times New Roman" w:cs="Times New Roman"/>
          <w:bCs/>
          <w:sz w:val="28"/>
          <w:szCs w:val="28"/>
        </w:rPr>
        <w:t xml:space="preserve">. Основными формами проведения занятий являются: - театральные игры, - конкурсы, - викторины, - беседы, - экскурсии в театр и музеи, - спектакли - праздники.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 Методы работы 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w:t>
      </w:r>
      <w:r w:rsidRPr="00A204C3">
        <w:rPr>
          <w:rFonts w:ascii="Times New Roman" w:eastAsia="Times New Roman" w:hAnsi="Times New Roman" w:cs="Times New Roman"/>
          <w:bCs/>
          <w:sz w:val="28"/>
          <w:szCs w:val="28"/>
        </w:rPr>
        <w:lastRenderedPageBreak/>
        <w:t>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Алгоритм работы над пьесой · Выбор пьесы, обсуждение её с детьми. · Деление пьесы на эпизоды и пересказ их детьми. ·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 · Переход к тексту пьесы: работа над эпизодами. Уточнение предлагаемых обстоятельств и мотивов поведения отдельных персонажей. · Репетиция отдельных картин в разных составах с деталями декорации и реквизита (можно условна), с музыкальным оформлением.</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 Репетиция всей пьесы целиком. · Премьера. </w:t>
      </w:r>
    </w:p>
    <w:p w:rsidR="00A204C3" w:rsidRDefault="00A204C3" w:rsidP="00193DB8">
      <w:pPr>
        <w:autoSpaceDE w:val="0"/>
        <w:autoSpaceDN w:val="0"/>
        <w:adjustRightInd w:val="0"/>
        <w:spacing w:after="0" w:line="240" w:lineRule="auto"/>
        <w:rPr>
          <w:rFonts w:ascii="Times New Roman" w:eastAsia="Times New Roman" w:hAnsi="Times New Roman" w:cs="Times New Roman"/>
          <w:bCs/>
          <w:sz w:val="28"/>
          <w:szCs w:val="28"/>
        </w:rPr>
      </w:pP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Место курса в учебном плане</w:t>
      </w:r>
      <w:r w:rsidRPr="00A204C3">
        <w:rPr>
          <w:rFonts w:ascii="Times New Roman" w:eastAsia="Times New Roman" w:hAnsi="Times New Roman" w:cs="Times New Roman"/>
          <w:bCs/>
          <w:sz w:val="28"/>
          <w:szCs w:val="28"/>
        </w:rPr>
        <w:t xml:space="preserve"> </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На реализацию театрального курса в 1 классе отводится 33 часа в год (1 час в неделю).</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Планируемые результаты освоения обучающимися программы</w:t>
      </w:r>
      <w:r w:rsidRPr="00A204C3">
        <w:rPr>
          <w:rFonts w:ascii="Times New Roman" w:eastAsia="Times New Roman" w:hAnsi="Times New Roman" w:cs="Times New Roman"/>
          <w:bCs/>
          <w:sz w:val="28"/>
          <w:szCs w:val="28"/>
        </w:rPr>
        <w:t xml:space="preserve"> </w:t>
      </w:r>
    </w:p>
    <w:p w:rsidR="00A204C3" w:rsidRDefault="00A204C3" w:rsidP="00193DB8">
      <w:pPr>
        <w:autoSpaceDE w:val="0"/>
        <w:autoSpaceDN w:val="0"/>
        <w:adjustRightInd w:val="0"/>
        <w:spacing w:after="0" w:line="240" w:lineRule="auto"/>
        <w:rPr>
          <w:rFonts w:ascii="Times New Roman" w:eastAsia="Times New Roman" w:hAnsi="Times New Roman" w:cs="Times New Roman"/>
          <w:bCs/>
          <w:sz w:val="28"/>
          <w:szCs w:val="28"/>
        </w:rPr>
      </w:pP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Личностные результаты</w:t>
      </w:r>
      <w:r w:rsidRPr="00A204C3">
        <w:rPr>
          <w:rFonts w:ascii="Times New Roman" w:eastAsia="Times New Roman" w:hAnsi="Times New Roman" w:cs="Times New Roman"/>
          <w:bCs/>
          <w:sz w:val="28"/>
          <w:szCs w:val="28"/>
        </w:rPr>
        <w:t xml:space="preserve"> У учеников будут сформированы: ·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 целостность взгляда на мир средствами литературных произведений; · этические чувства, эстетические потребности, ценности и чувства на основе опыта слушания и заучивания произведений художественной литературы; · осознание значимости занятий театральным искусством для личного развития. </w:t>
      </w:r>
      <w:proofErr w:type="spellStart"/>
      <w:r w:rsidRPr="00A204C3">
        <w:rPr>
          <w:rFonts w:ascii="Times New Roman" w:eastAsia="Times New Roman" w:hAnsi="Times New Roman" w:cs="Times New Roman"/>
          <w:bCs/>
          <w:sz w:val="28"/>
          <w:szCs w:val="28"/>
          <w:u w:val="single"/>
        </w:rPr>
        <w:t>Метапредметными</w:t>
      </w:r>
      <w:proofErr w:type="spellEnd"/>
      <w:r w:rsidRPr="00A204C3">
        <w:rPr>
          <w:rFonts w:ascii="Times New Roman" w:eastAsia="Times New Roman" w:hAnsi="Times New Roman" w:cs="Times New Roman"/>
          <w:bCs/>
          <w:sz w:val="28"/>
          <w:szCs w:val="28"/>
          <w:u w:val="single"/>
        </w:rPr>
        <w:t xml:space="preserve"> результатами</w:t>
      </w:r>
      <w:r w:rsidRPr="00A204C3">
        <w:rPr>
          <w:rFonts w:ascii="Times New Roman" w:eastAsia="Times New Roman" w:hAnsi="Times New Roman" w:cs="Times New Roman"/>
          <w:bCs/>
          <w:sz w:val="28"/>
          <w:szCs w:val="28"/>
        </w:rPr>
        <w:t xml:space="preserve"> изучения курса является формирование следующих универсальных учебных действий (УУД). Регулятивные УУД: Обучающийся научится: · понимать и принимать учебную задачу, сформулированную учителем; · планировать свои действия на отдельных этапах работы над пьесой; · осуществлять контроль, коррекцию и оценку результатов своей деятельности; · анализировать причины успеха/неуспеха, осваивать с помощью учителя позитивные установки типа: «У меня всё получится», «Я ещё многое смогу». Познавательные УУД: Обучающийся научится: · пользоваться приёмами анализа и синтеза при чтении и просмотре видеозаписей, проводить сравнение и анализ поведения героя; · понимать и применять полученную информацию при выполнении заданий; · проявлять индивидуальные творческие </w:t>
      </w:r>
      <w:r w:rsidRPr="00A204C3">
        <w:rPr>
          <w:rFonts w:ascii="Times New Roman" w:eastAsia="Times New Roman" w:hAnsi="Times New Roman" w:cs="Times New Roman"/>
          <w:bCs/>
          <w:sz w:val="28"/>
          <w:szCs w:val="28"/>
        </w:rPr>
        <w:lastRenderedPageBreak/>
        <w:t xml:space="preserve">способности при сочинении рассказов, сказок, этюдов, подборе простейших рифм, чтении по ролям и </w:t>
      </w:r>
      <w:proofErr w:type="spellStart"/>
      <w:r w:rsidRPr="00A204C3">
        <w:rPr>
          <w:rFonts w:ascii="Times New Roman" w:eastAsia="Times New Roman" w:hAnsi="Times New Roman" w:cs="Times New Roman"/>
          <w:bCs/>
          <w:sz w:val="28"/>
          <w:szCs w:val="28"/>
        </w:rPr>
        <w:t>инсценировании</w:t>
      </w:r>
      <w:proofErr w:type="spellEnd"/>
      <w:r w:rsidRPr="00A204C3">
        <w:rPr>
          <w:rFonts w:ascii="Times New Roman" w:eastAsia="Times New Roman" w:hAnsi="Times New Roman" w:cs="Times New Roman"/>
          <w:bCs/>
          <w:sz w:val="28"/>
          <w:szCs w:val="28"/>
        </w:rPr>
        <w:t>. Коммуникативные УУД:</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 xml:space="preserve"> Обучающийся научится</w:t>
      </w:r>
      <w:r w:rsidRPr="00A204C3">
        <w:rPr>
          <w:rFonts w:ascii="Times New Roman" w:eastAsia="Times New Roman" w:hAnsi="Times New Roman" w:cs="Times New Roman"/>
          <w:bCs/>
          <w:sz w:val="28"/>
          <w:szCs w:val="28"/>
        </w:rPr>
        <w:t>: · включаться в диалог, в коллективное обсуждение, проявлять инициативу и активность · работать в группе, учитывать мнения партнёров, отличные от собственных; · обращаться за помощью; · формулировать свои затруднения; · предлагать помощь и сотрудничество; · слушать собеседника; · договариваться о распределении функций и ролей в совместной деятельности, приходить к общему решению; · формулировать собственное мнение и позицию; · осуществлять взаимный контроль; · адекватно оценивать собственное поведение и поведение окружающих. Предметные результаты: Учащиеся научатся: · читать, соблюдая орфоэпические и интонационные нормы чтения; · выразительному чтению; · различать произведения по жанру;</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 развивать речевое дыхание и правильную артикуляцию; · видам театрального искусства, основам актёрского мастерства; · сочинять этюды по сказкам; · умению выражать разнообразные эмоциональные состояния (грусть, радость, злоба, удивление, восхищение) Учащиеся будет знать: - правила поведения зрителя, этикет в театре до, во время и после спектакля; - виды и жанры театрального искусства (опера, балет, драма; комедия, трагедия; и т.д.); - чётко произносить в разных темпах 8-10 скороговорок; - наизусть стихотворения русских авторов. </w:t>
      </w:r>
      <w:r w:rsidRPr="00A204C3">
        <w:rPr>
          <w:rFonts w:ascii="Times New Roman" w:eastAsia="Times New Roman" w:hAnsi="Times New Roman" w:cs="Times New Roman"/>
          <w:b/>
          <w:bCs/>
          <w:sz w:val="28"/>
          <w:szCs w:val="28"/>
        </w:rPr>
        <w:t>Учащиеся будет уметь:</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 - владеть комплексом артикуляционной гимнастики; - действовать в предлагаемых обстоятельствах с импровизированным текстом на заданную тему; - произносить скороговорку и стихотворный текст в движении и разных позах; - произносить на одном дыхании длинную фразу или четверостишие; - произносить одну и ту же фразу или скороговорку с разными интонациями; - читать наизусть стихотворный текст, правильно произнося слова и расставляя логические ударения; - строить диалог с партнером на заданную тему; - подбирать рифму к заданному слову и составлять диалог между сказочными героями.</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
          <w:bCs/>
          <w:sz w:val="28"/>
          <w:szCs w:val="28"/>
        </w:rPr>
        <w:t xml:space="preserve"> Содержание программы</w:t>
      </w:r>
      <w:r w:rsidRPr="00A204C3">
        <w:rPr>
          <w:rFonts w:ascii="Times New Roman" w:eastAsia="Times New Roman" w:hAnsi="Times New Roman" w:cs="Times New Roman"/>
          <w:bCs/>
          <w:sz w:val="28"/>
          <w:szCs w:val="28"/>
        </w:rPr>
        <w:t xml:space="preserve"> </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1 раздел</w:t>
      </w:r>
      <w:r w:rsidRPr="00A204C3">
        <w:rPr>
          <w:rFonts w:ascii="Times New Roman" w:eastAsia="Times New Roman" w:hAnsi="Times New Roman" w:cs="Times New Roman"/>
          <w:bCs/>
          <w:sz w:val="28"/>
          <w:szCs w:val="28"/>
        </w:rPr>
        <w:t xml:space="preserve">. (1 час) Вводное занятие.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 -Беседа о театре. Значение театра, его отличие от других видов искусств. - Знакомство с театрами г. Москвы (презентация) </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2 раздел.</w:t>
      </w:r>
      <w:r w:rsidRPr="00A204C3">
        <w:rPr>
          <w:rFonts w:ascii="Times New Roman" w:eastAsia="Times New Roman" w:hAnsi="Times New Roman" w:cs="Times New Roman"/>
          <w:bCs/>
          <w:sz w:val="28"/>
          <w:szCs w:val="28"/>
        </w:rPr>
        <w:t xml:space="preserve"> (4 часа) Театральная игра – исторически сложившееся общественное явление, самостоятельный вид деятельности, свойственный человеку. Задачи учителя.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w:t>
      </w:r>
      <w:r w:rsidRPr="00A204C3">
        <w:rPr>
          <w:rFonts w:ascii="Times New Roman" w:eastAsia="Times New Roman" w:hAnsi="Times New Roman" w:cs="Times New Roman"/>
          <w:bCs/>
          <w:sz w:val="28"/>
          <w:szCs w:val="28"/>
        </w:rPr>
        <w:lastRenderedPageBreak/>
        <w:t>сценическому искусству; упражнять в четком произношении слов, отрабатывать дикцию; воспитывать нравственно-эстетические качества.</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 xml:space="preserve"> 3 раздел. (4 часа</w:t>
      </w:r>
      <w:r w:rsidRPr="00A204C3">
        <w:rPr>
          <w:rFonts w:ascii="Times New Roman" w:eastAsia="Times New Roman" w:hAnsi="Times New Roman" w:cs="Times New Roman"/>
          <w:bCs/>
          <w:sz w:val="28"/>
          <w:szCs w:val="28"/>
        </w:rPr>
        <w:t>) Ритмопластика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 Задачи учителя.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 xml:space="preserve"> 4 раздел. (4 часа)</w:t>
      </w:r>
      <w:r w:rsidRPr="00A204C3">
        <w:rPr>
          <w:rFonts w:ascii="Times New Roman" w:eastAsia="Times New Roman" w:hAnsi="Times New Roman" w:cs="Times New Roman"/>
          <w:bCs/>
          <w:sz w:val="28"/>
          <w:szCs w:val="28"/>
        </w:rPr>
        <w:t xml:space="preserve"> Культура и техника речи. Игры и упражнения, направленные на развитие дыхания и свободы речевого аппарата.</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Задачи учителя.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 xml:space="preserve"> 5 раздел. (4 часа</w:t>
      </w:r>
      <w:r w:rsidRPr="00A204C3">
        <w:rPr>
          <w:rFonts w:ascii="Times New Roman" w:eastAsia="Times New Roman" w:hAnsi="Times New Roman" w:cs="Times New Roman"/>
          <w:bCs/>
          <w:sz w:val="28"/>
          <w:szCs w:val="28"/>
        </w:rPr>
        <w:t xml:space="preserve">) Основы театральной культуры.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 Задачи учителя. Познакомить детей с театральной терминологией; с основными видами театрального искусства; воспитывать культуру поведения в театре. </w:t>
      </w:r>
    </w:p>
    <w:p w:rsid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6 раздел. (15 часов)</w:t>
      </w:r>
      <w:r w:rsidRPr="00A204C3">
        <w:rPr>
          <w:rFonts w:ascii="Times New Roman" w:eastAsia="Times New Roman" w:hAnsi="Times New Roman" w:cs="Times New Roman"/>
          <w:bCs/>
          <w:sz w:val="28"/>
          <w:szCs w:val="28"/>
        </w:rPr>
        <w:t xml:space="preserve"> Работа над спектаклем (пьесой, сказкой) базируется на авторских пьесах и включает в себя знакомство с пьесой, сказкой, работу над спектаклем – от этюдов к рождению спектакля. Показ спектакля. 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 </w:t>
      </w:r>
    </w:p>
    <w:p w:rsidR="00A204C3"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u w:val="single"/>
        </w:rPr>
        <w:t>7 раздел. (1 час</w:t>
      </w:r>
      <w:r w:rsidRPr="00A204C3">
        <w:rPr>
          <w:rFonts w:ascii="Times New Roman" w:eastAsia="Times New Roman" w:hAnsi="Times New Roman" w:cs="Times New Roman"/>
          <w:bCs/>
          <w:sz w:val="28"/>
          <w:szCs w:val="28"/>
        </w:rPr>
        <w:t>) Заключительное занятие Подведение итогов обучения, обсуждение и анализ успехов каждого воспитанника. Отчёт, показ любимых инсценировок.</w:t>
      </w:r>
    </w:p>
    <w:p w:rsidR="00A204C3" w:rsidRDefault="00A204C3" w:rsidP="00193DB8">
      <w:pPr>
        <w:autoSpaceDE w:val="0"/>
        <w:autoSpaceDN w:val="0"/>
        <w:adjustRightInd w:val="0"/>
        <w:spacing w:after="0" w:line="240" w:lineRule="auto"/>
        <w:rPr>
          <w:rFonts w:ascii="Times New Roman" w:eastAsia="Times New Roman" w:hAnsi="Times New Roman" w:cs="Times New Roman"/>
          <w:bCs/>
          <w:sz w:val="28"/>
          <w:szCs w:val="28"/>
        </w:rPr>
      </w:pPr>
    </w:p>
    <w:p w:rsidR="00716420" w:rsidRDefault="00716420" w:rsidP="00193DB8">
      <w:pPr>
        <w:autoSpaceDE w:val="0"/>
        <w:autoSpaceDN w:val="0"/>
        <w:adjustRightInd w:val="0"/>
        <w:spacing w:after="0" w:line="240" w:lineRule="auto"/>
        <w:rPr>
          <w:rFonts w:ascii="Times New Roman" w:eastAsia="Times New Roman" w:hAnsi="Times New Roman" w:cs="Times New Roman"/>
          <w:bCs/>
          <w:sz w:val="28"/>
          <w:szCs w:val="28"/>
        </w:rPr>
      </w:pPr>
    </w:p>
    <w:p w:rsidR="00716420" w:rsidRDefault="00716420" w:rsidP="00193DB8">
      <w:pPr>
        <w:autoSpaceDE w:val="0"/>
        <w:autoSpaceDN w:val="0"/>
        <w:adjustRightInd w:val="0"/>
        <w:spacing w:after="0" w:line="240" w:lineRule="auto"/>
        <w:rPr>
          <w:rFonts w:ascii="Times New Roman" w:eastAsia="Times New Roman" w:hAnsi="Times New Roman" w:cs="Times New Roman"/>
          <w:bCs/>
          <w:sz w:val="28"/>
          <w:szCs w:val="28"/>
        </w:rPr>
      </w:pPr>
    </w:p>
    <w:p w:rsidR="00716420" w:rsidRDefault="00716420" w:rsidP="00193DB8">
      <w:pPr>
        <w:autoSpaceDE w:val="0"/>
        <w:autoSpaceDN w:val="0"/>
        <w:adjustRightInd w:val="0"/>
        <w:spacing w:after="0" w:line="240" w:lineRule="auto"/>
        <w:rPr>
          <w:rFonts w:ascii="Times New Roman" w:eastAsia="Times New Roman" w:hAnsi="Times New Roman" w:cs="Times New Roman"/>
          <w:bCs/>
          <w:sz w:val="28"/>
          <w:szCs w:val="28"/>
        </w:rPr>
      </w:pPr>
    </w:p>
    <w:p w:rsidR="00716420" w:rsidRPr="00A204C3" w:rsidRDefault="00716420" w:rsidP="00193DB8">
      <w:pPr>
        <w:autoSpaceDE w:val="0"/>
        <w:autoSpaceDN w:val="0"/>
        <w:adjustRightInd w:val="0"/>
        <w:spacing w:after="0" w:line="240" w:lineRule="auto"/>
        <w:rPr>
          <w:rFonts w:ascii="Times New Roman" w:eastAsia="Times New Roman" w:hAnsi="Times New Roman" w:cs="Times New Roman"/>
          <w:bCs/>
          <w:sz w:val="28"/>
          <w:szCs w:val="28"/>
        </w:rPr>
      </w:pPr>
    </w:p>
    <w:p w:rsidR="00193DB8" w:rsidRDefault="00193DB8" w:rsidP="00716420">
      <w:pPr>
        <w:autoSpaceDE w:val="0"/>
        <w:autoSpaceDN w:val="0"/>
        <w:adjustRightInd w:val="0"/>
        <w:spacing w:after="0" w:line="240" w:lineRule="auto"/>
        <w:jc w:val="center"/>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w:t>
      </w:r>
      <w:r w:rsidR="00A204C3" w:rsidRPr="00A204C3">
        <w:rPr>
          <w:rFonts w:ascii="Times New Roman" w:eastAsia="Times New Roman" w:hAnsi="Times New Roman" w:cs="Times New Roman"/>
          <w:bCs/>
          <w:sz w:val="28"/>
          <w:szCs w:val="28"/>
        </w:rPr>
        <w:t>матическое планирование занятий</w:t>
      </w:r>
    </w:p>
    <w:p w:rsidR="002A2EA2" w:rsidRDefault="002A2EA2" w:rsidP="00716420">
      <w:pPr>
        <w:autoSpaceDE w:val="0"/>
        <w:autoSpaceDN w:val="0"/>
        <w:adjustRightInd w:val="0"/>
        <w:spacing w:after="0" w:line="240" w:lineRule="auto"/>
        <w:jc w:val="center"/>
        <w:rPr>
          <w:rFonts w:ascii="Times New Roman" w:eastAsia="Times New Roman" w:hAnsi="Times New Roman" w:cs="Times New Roman"/>
          <w:bCs/>
          <w:sz w:val="28"/>
          <w:szCs w:val="28"/>
        </w:rPr>
      </w:pPr>
    </w:p>
    <w:tbl>
      <w:tblPr>
        <w:tblStyle w:val="a5"/>
        <w:tblW w:w="0" w:type="auto"/>
        <w:tblLook w:val="04A0" w:firstRow="1" w:lastRow="0" w:firstColumn="1" w:lastColumn="0" w:noHBand="0" w:noVBand="1"/>
      </w:tblPr>
      <w:tblGrid>
        <w:gridCol w:w="675"/>
        <w:gridCol w:w="8222"/>
        <w:gridCol w:w="1432"/>
      </w:tblGrid>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p>
          <w:p w:rsidR="002A2EA2" w:rsidRDefault="002A2EA2" w:rsidP="002A2EA2">
            <w:pPr>
              <w:autoSpaceDE w:val="0"/>
              <w:autoSpaceDN w:val="0"/>
              <w:adjustRightInd w:val="0"/>
              <w:rPr>
                <w:rFonts w:ascii="Times New Roman" w:eastAsia="Times New Roman" w:hAnsi="Times New Roman" w:cs="Times New Roman"/>
                <w:bCs/>
                <w:sz w:val="28"/>
                <w:szCs w:val="28"/>
              </w:rPr>
            </w:pPr>
          </w:p>
        </w:tc>
        <w:tc>
          <w:tcPr>
            <w:tcW w:w="8222" w:type="dxa"/>
          </w:tcPr>
          <w:p w:rsidR="002A2EA2" w:rsidRPr="00A204C3" w:rsidRDefault="002A2EA2" w:rsidP="002A2EA2">
            <w:pPr>
              <w:autoSpaceDE w:val="0"/>
              <w:autoSpaceDN w:val="0"/>
              <w:adjustRightInd w:val="0"/>
              <w:ind w:left="462"/>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Тема занятия</w:t>
            </w:r>
          </w:p>
          <w:p w:rsidR="002A2EA2" w:rsidRDefault="002A2EA2" w:rsidP="002A2EA2">
            <w:pPr>
              <w:autoSpaceDE w:val="0"/>
              <w:autoSpaceDN w:val="0"/>
              <w:adjustRightInd w:val="0"/>
              <w:rPr>
                <w:rFonts w:ascii="Times New Roman" w:eastAsia="Times New Roman" w:hAnsi="Times New Roman" w:cs="Times New Roman"/>
                <w:bCs/>
                <w:sz w:val="28"/>
                <w:szCs w:val="28"/>
              </w:rPr>
            </w:pPr>
          </w:p>
        </w:tc>
        <w:tc>
          <w:tcPr>
            <w:tcW w:w="1432" w:type="dxa"/>
          </w:tcPr>
          <w:p w:rsidR="002A2EA2" w:rsidRPr="00A204C3"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Кол-во часов</w:t>
            </w:r>
          </w:p>
          <w:p w:rsidR="002A2EA2" w:rsidRDefault="002A2EA2" w:rsidP="002A2EA2">
            <w:pPr>
              <w:autoSpaceDE w:val="0"/>
              <w:autoSpaceDN w:val="0"/>
              <w:adjustRightInd w:val="0"/>
              <w:rPr>
                <w:rFonts w:ascii="Times New Roman" w:eastAsia="Times New Roman" w:hAnsi="Times New Roman" w:cs="Times New Roman"/>
                <w:bCs/>
                <w:sz w:val="28"/>
                <w:szCs w:val="28"/>
              </w:rPr>
            </w:pP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Вводное занятие</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4</w:t>
            </w: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3 </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Ритмопластика</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4</w:t>
            </w: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4</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Культура и техника речи.</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4</w:t>
            </w: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5 </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Основы театральной культуры.</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4</w:t>
            </w: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6 </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Работа над спектаклем (пьесой, сказкой)</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15</w:t>
            </w:r>
          </w:p>
        </w:tc>
      </w:tr>
      <w:tr w:rsidR="002A2EA2" w:rsidTr="002A2EA2">
        <w:tc>
          <w:tcPr>
            <w:tcW w:w="675"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7</w:t>
            </w:r>
          </w:p>
        </w:tc>
        <w:tc>
          <w:tcPr>
            <w:tcW w:w="822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Заключительное занятие</w:t>
            </w:r>
          </w:p>
        </w:tc>
        <w:tc>
          <w:tcPr>
            <w:tcW w:w="1432" w:type="dxa"/>
          </w:tcPr>
          <w:p w:rsidR="002A2EA2"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w:t>
            </w:r>
          </w:p>
        </w:tc>
      </w:tr>
      <w:tr w:rsidR="002A2EA2" w:rsidTr="002A2EA2">
        <w:tc>
          <w:tcPr>
            <w:tcW w:w="675" w:type="dxa"/>
          </w:tcPr>
          <w:p w:rsidR="002A2EA2" w:rsidRPr="00A204C3" w:rsidRDefault="002A2EA2" w:rsidP="002A2EA2">
            <w:pPr>
              <w:autoSpaceDE w:val="0"/>
              <w:autoSpaceDN w:val="0"/>
              <w:adjustRightInd w:val="0"/>
              <w:rPr>
                <w:rFonts w:ascii="Times New Roman" w:eastAsia="Times New Roman" w:hAnsi="Times New Roman" w:cs="Times New Roman"/>
                <w:bCs/>
                <w:sz w:val="28"/>
                <w:szCs w:val="28"/>
              </w:rPr>
            </w:pPr>
          </w:p>
        </w:tc>
        <w:tc>
          <w:tcPr>
            <w:tcW w:w="8222" w:type="dxa"/>
          </w:tcPr>
          <w:p w:rsidR="002A2EA2" w:rsidRPr="00A204C3"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Всего</w:t>
            </w:r>
          </w:p>
          <w:p w:rsidR="002A2EA2" w:rsidRPr="00A204C3" w:rsidRDefault="002A2EA2" w:rsidP="002A2EA2">
            <w:pPr>
              <w:autoSpaceDE w:val="0"/>
              <w:autoSpaceDN w:val="0"/>
              <w:adjustRightInd w:val="0"/>
              <w:rPr>
                <w:rFonts w:ascii="Times New Roman" w:eastAsia="Times New Roman" w:hAnsi="Times New Roman" w:cs="Times New Roman"/>
                <w:bCs/>
                <w:sz w:val="28"/>
                <w:szCs w:val="28"/>
              </w:rPr>
            </w:pPr>
          </w:p>
        </w:tc>
        <w:tc>
          <w:tcPr>
            <w:tcW w:w="1432" w:type="dxa"/>
          </w:tcPr>
          <w:p w:rsidR="002A2EA2" w:rsidRPr="00A204C3" w:rsidRDefault="002A2EA2" w:rsidP="002A2EA2">
            <w:pPr>
              <w:autoSpaceDE w:val="0"/>
              <w:autoSpaceDN w:val="0"/>
              <w:adjustRightInd w:val="0"/>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33</w:t>
            </w:r>
          </w:p>
          <w:p w:rsidR="002A2EA2" w:rsidRPr="00A204C3" w:rsidRDefault="002A2EA2" w:rsidP="002A2EA2">
            <w:pPr>
              <w:autoSpaceDE w:val="0"/>
              <w:autoSpaceDN w:val="0"/>
              <w:adjustRightInd w:val="0"/>
              <w:rPr>
                <w:rFonts w:ascii="Times New Roman" w:eastAsia="Times New Roman" w:hAnsi="Times New Roman" w:cs="Times New Roman"/>
                <w:bCs/>
                <w:sz w:val="28"/>
                <w:szCs w:val="28"/>
              </w:rPr>
            </w:pPr>
          </w:p>
        </w:tc>
      </w:tr>
    </w:tbl>
    <w:p w:rsidR="002A2EA2" w:rsidRDefault="002A2EA2" w:rsidP="002A2EA2">
      <w:pPr>
        <w:autoSpaceDE w:val="0"/>
        <w:autoSpaceDN w:val="0"/>
        <w:adjustRightInd w:val="0"/>
        <w:spacing w:after="0" w:line="240" w:lineRule="auto"/>
        <w:rPr>
          <w:rFonts w:ascii="Times New Roman" w:eastAsia="Times New Roman" w:hAnsi="Times New Roman" w:cs="Times New Roman"/>
          <w:bCs/>
          <w:sz w:val="28"/>
          <w:szCs w:val="28"/>
        </w:rPr>
      </w:pPr>
    </w:p>
    <w:p w:rsidR="002A2EA2" w:rsidRDefault="002A2EA2" w:rsidP="002A2EA2">
      <w:pPr>
        <w:autoSpaceDE w:val="0"/>
        <w:autoSpaceDN w:val="0"/>
        <w:adjustRightInd w:val="0"/>
        <w:spacing w:after="0" w:line="240" w:lineRule="auto"/>
        <w:rPr>
          <w:rFonts w:ascii="Times New Roman" w:eastAsia="Times New Roman" w:hAnsi="Times New Roman" w:cs="Times New Roman"/>
          <w:bCs/>
          <w:sz w:val="28"/>
          <w:szCs w:val="28"/>
        </w:rPr>
      </w:pPr>
    </w:p>
    <w:p w:rsidR="00193DB8" w:rsidRPr="00A204C3" w:rsidRDefault="00193DB8" w:rsidP="002A2EA2">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Календарно - тематическое планирование курса 1 класс</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п/п</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Тема занятия</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Вид деятельности</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Дата по плану</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Дата по факту</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Вводное занятие.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01.09-09.09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Здравствуй, театр!</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12.09-16.09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19.09-23.09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4.</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Репетиция сказки «Теремок».</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26.09-30.09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5.</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В мире пословиц.</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lastRenderedPageBreak/>
        <w:t>03.10-07.10</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6.</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Виды театрального искусства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17.10-21.10</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7.</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Правила поведения в театре</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24.10-28.10</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8.</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Кукольный театр.</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31.10-04.11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азбука.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07.11-11.11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10.</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 «Сказка, сказка, приходи». Игры и упражнения, направленные на развитие дыхания и свободы речевого аппарата.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14.11-18.11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w:t>
      </w:r>
      <w:proofErr w:type="spellStart"/>
      <w:r w:rsidRPr="00A204C3">
        <w:rPr>
          <w:rFonts w:ascii="Times New Roman" w:eastAsia="Times New Roman" w:hAnsi="Times New Roman" w:cs="Times New Roman"/>
          <w:bCs/>
          <w:sz w:val="28"/>
          <w:szCs w:val="28"/>
        </w:rPr>
        <w:t>мультсказок</w:t>
      </w:r>
      <w:proofErr w:type="spellEnd"/>
      <w:r w:rsidRPr="00A204C3">
        <w:rPr>
          <w:rFonts w:ascii="Times New Roman" w:eastAsia="Times New Roman" w:hAnsi="Times New Roman" w:cs="Times New Roman"/>
          <w:bCs/>
          <w:sz w:val="28"/>
          <w:szCs w:val="28"/>
        </w:rPr>
        <w:t xml:space="preserve"> по книге «Лучшие мультики малышам»</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28.11-02.12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05.12-09.11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Основы театральной культуры.</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12.12-16.12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14.</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народных сказок о животных. Детей знакомят с элементарными</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19.12-23.12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15.</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Чтение в лицах стихов А. </w:t>
      </w:r>
      <w:proofErr w:type="spellStart"/>
      <w:r w:rsidRPr="00A204C3">
        <w:rPr>
          <w:rFonts w:ascii="Times New Roman" w:eastAsia="Times New Roman" w:hAnsi="Times New Roman" w:cs="Times New Roman"/>
          <w:bCs/>
          <w:sz w:val="28"/>
          <w:szCs w:val="28"/>
        </w:rPr>
        <w:t>Барто</w:t>
      </w:r>
      <w:proofErr w:type="spellEnd"/>
      <w:r w:rsidRPr="00A204C3">
        <w:rPr>
          <w:rFonts w:ascii="Times New Roman" w:eastAsia="Times New Roman" w:hAnsi="Times New Roman" w:cs="Times New Roman"/>
          <w:bCs/>
          <w:sz w:val="28"/>
          <w:szCs w:val="28"/>
        </w:rPr>
        <w:t xml:space="preserve">, </w:t>
      </w:r>
      <w:proofErr w:type="spellStart"/>
      <w:r w:rsidRPr="00A204C3">
        <w:rPr>
          <w:rFonts w:ascii="Times New Roman" w:eastAsia="Times New Roman" w:hAnsi="Times New Roman" w:cs="Times New Roman"/>
          <w:bCs/>
          <w:sz w:val="28"/>
          <w:szCs w:val="28"/>
        </w:rPr>
        <w:t>И.Токмаковой</w:t>
      </w:r>
      <w:proofErr w:type="spellEnd"/>
      <w:r w:rsidRPr="00A204C3">
        <w:rPr>
          <w:rFonts w:ascii="Times New Roman" w:eastAsia="Times New Roman" w:hAnsi="Times New Roman" w:cs="Times New Roman"/>
          <w:bCs/>
          <w:sz w:val="28"/>
          <w:szCs w:val="28"/>
        </w:rPr>
        <w:t xml:space="preserve">, </w:t>
      </w:r>
      <w:proofErr w:type="spellStart"/>
      <w:r w:rsidRPr="00A204C3">
        <w:rPr>
          <w:rFonts w:ascii="Times New Roman" w:eastAsia="Times New Roman" w:hAnsi="Times New Roman" w:cs="Times New Roman"/>
          <w:bCs/>
          <w:sz w:val="28"/>
          <w:szCs w:val="28"/>
        </w:rPr>
        <w:t>Э.Успенского</w:t>
      </w:r>
      <w:proofErr w:type="spellEnd"/>
      <w:r w:rsidRPr="00A204C3">
        <w:rPr>
          <w:rFonts w:ascii="Times New Roman" w:eastAsia="Times New Roman" w:hAnsi="Times New Roman" w:cs="Times New Roman"/>
          <w:bCs/>
          <w:sz w:val="28"/>
          <w:szCs w:val="28"/>
        </w:rPr>
        <w:t xml:space="preserve">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26.12-30.12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16.</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09.01-13.01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lastRenderedPageBreak/>
        <w:t>17.</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Постановка сказки «Пять забавных медвежат» В. Бондаренко</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16.01-20.01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18.</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Культура и техника речи</w:t>
      </w:r>
      <w:proofErr w:type="gramStart"/>
      <w:r w:rsidRPr="00A204C3">
        <w:rPr>
          <w:rFonts w:ascii="Times New Roman" w:eastAsia="Times New Roman" w:hAnsi="Times New Roman" w:cs="Times New Roman"/>
          <w:bCs/>
          <w:sz w:val="28"/>
          <w:szCs w:val="28"/>
        </w:rPr>
        <w:t xml:space="preserve"> У</w:t>
      </w:r>
      <w:proofErr w:type="gramEnd"/>
      <w:r w:rsidRPr="00A204C3">
        <w:rPr>
          <w:rFonts w:ascii="Times New Roman" w:eastAsia="Times New Roman" w:hAnsi="Times New Roman" w:cs="Times New Roman"/>
          <w:bCs/>
          <w:sz w:val="28"/>
          <w:szCs w:val="28"/>
        </w:rPr>
        <w:t>чатся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23.01-27.01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сказки «Пых»</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30.01-03.02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20.</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Кукольный театр. Постановка с использованием кукол.</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06.02-10.02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Ритмопластика. Просмотр сказок в видеозаписи.</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13.02-17.02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27.02-03.03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Ритмопластика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06.03-10.03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24.</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Чтение по ролям рассказов Сладкова о животных и их </w:t>
      </w: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13.03-17.03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25.</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 xml:space="preserve">Чтение по ролям рассказов Сладкова о животных и их </w:t>
      </w: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20.03-24.03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26.</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Сказки-</w:t>
      </w:r>
      <w:proofErr w:type="spellStart"/>
      <w:r w:rsidRPr="00A204C3">
        <w:rPr>
          <w:rFonts w:ascii="Times New Roman" w:eastAsia="Times New Roman" w:hAnsi="Times New Roman" w:cs="Times New Roman"/>
          <w:bCs/>
          <w:sz w:val="28"/>
          <w:szCs w:val="28"/>
        </w:rPr>
        <w:t>несказки</w:t>
      </w:r>
      <w:proofErr w:type="spellEnd"/>
      <w:r w:rsidRPr="00A204C3">
        <w:rPr>
          <w:rFonts w:ascii="Times New Roman" w:eastAsia="Times New Roman" w:hAnsi="Times New Roman" w:cs="Times New Roman"/>
          <w:bCs/>
          <w:sz w:val="28"/>
          <w:szCs w:val="28"/>
        </w:rPr>
        <w:t xml:space="preserve"> Бианки. Инсценировка.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27.03-31.03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27.</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сказок </w:t>
      </w:r>
      <w:proofErr w:type="spellStart"/>
      <w:r w:rsidRPr="00A204C3">
        <w:rPr>
          <w:rFonts w:ascii="Times New Roman" w:eastAsia="Times New Roman" w:hAnsi="Times New Roman" w:cs="Times New Roman"/>
          <w:bCs/>
          <w:sz w:val="28"/>
          <w:szCs w:val="28"/>
        </w:rPr>
        <w:t>К.И.Чуковского</w:t>
      </w:r>
      <w:proofErr w:type="spellEnd"/>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10.04-14.04</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28.</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сказок </w:t>
      </w:r>
      <w:proofErr w:type="spellStart"/>
      <w:r w:rsidRPr="00A204C3">
        <w:rPr>
          <w:rFonts w:ascii="Times New Roman" w:eastAsia="Times New Roman" w:hAnsi="Times New Roman" w:cs="Times New Roman"/>
          <w:bCs/>
          <w:sz w:val="28"/>
          <w:szCs w:val="28"/>
        </w:rPr>
        <w:t>К.И.Чуковского</w:t>
      </w:r>
      <w:proofErr w:type="spellEnd"/>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17.04-21.04</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lastRenderedPageBreak/>
        <w:t>29.</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Ритмопластика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24.04-28.04</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30.</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Театральная игра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01.05-05.05</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31.</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басен Крылова.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08.05-12.05</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32</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A204C3">
        <w:rPr>
          <w:rFonts w:ascii="Times New Roman" w:eastAsia="Times New Roman" w:hAnsi="Times New Roman" w:cs="Times New Roman"/>
          <w:bCs/>
          <w:sz w:val="28"/>
          <w:szCs w:val="28"/>
        </w:rPr>
        <w:t>Инсценирование</w:t>
      </w:r>
      <w:proofErr w:type="spellEnd"/>
      <w:r w:rsidRPr="00A204C3">
        <w:rPr>
          <w:rFonts w:ascii="Times New Roman" w:eastAsia="Times New Roman" w:hAnsi="Times New Roman" w:cs="Times New Roman"/>
          <w:bCs/>
          <w:sz w:val="28"/>
          <w:szCs w:val="28"/>
        </w:rPr>
        <w:t xml:space="preserve"> басен Крылова.</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15.05-19.05</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33.</w:t>
      </w:r>
    </w:p>
    <w:p w:rsidR="00193DB8" w:rsidRPr="00A204C3" w:rsidRDefault="00193DB8" w:rsidP="00193DB8">
      <w:pPr>
        <w:autoSpaceDE w:val="0"/>
        <w:autoSpaceDN w:val="0"/>
        <w:adjustRightInd w:val="0"/>
        <w:spacing w:after="0" w:line="240" w:lineRule="auto"/>
        <w:rPr>
          <w:rFonts w:ascii="Times New Roman" w:eastAsia="Times New Roman" w:hAnsi="Times New Roman" w:cs="Times New Roman"/>
          <w:bCs/>
          <w:sz w:val="28"/>
          <w:szCs w:val="28"/>
        </w:rPr>
      </w:pPr>
      <w:r w:rsidRPr="00A204C3">
        <w:rPr>
          <w:rFonts w:ascii="Times New Roman" w:eastAsia="Times New Roman" w:hAnsi="Times New Roman" w:cs="Times New Roman"/>
          <w:bCs/>
          <w:sz w:val="28"/>
          <w:szCs w:val="28"/>
        </w:rPr>
        <w:t>Заключительное занятие. Подведение итогов обучения, обсуждение и анализ успехов каждого воспитанника. Отчёт, показ любимых инсценировок.</w:t>
      </w:r>
    </w:p>
    <w:p w:rsidR="00A204C3" w:rsidRPr="00A204C3" w:rsidRDefault="00A204C3" w:rsidP="00193DB8">
      <w:pPr>
        <w:autoSpaceDE w:val="0"/>
        <w:autoSpaceDN w:val="0"/>
        <w:adjustRightInd w:val="0"/>
        <w:spacing w:after="0" w:line="240" w:lineRule="auto"/>
        <w:rPr>
          <w:rFonts w:ascii="Times New Roman" w:eastAsia="Times New Roman" w:hAnsi="Times New Roman" w:cs="Times New Roman"/>
          <w:bCs/>
          <w:sz w:val="28"/>
          <w:szCs w:val="28"/>
        </w:rPr>
      </w:pPr>
    </w:p>
    <w:p w:rsidR="00A204C3" w:rsidRPr="00A204C3" w:rsidRDefault="00A204C3" w:rsidP="00193DB8">
      <w:pPr>
        <w:autoSpaceDE w:val="0"/>
        <w:autoSpaceDN w:val="0"/>
        <w:adjustRightInd w:val="0"/>
        <w:spacing w:after="0" w:line="240" w:lineRule="auto"/>
        <w:rPr>
          <w:rFonts w:ascii="Times New Roman" w:eastAsia="Times New Roman" w:hAnsi="Times New Roman" w:cs="Times New Roman"/>
          <w:bCs/>
          <w:sz w:val="28"/>
          <w:szCs w:val="28"/>
        </w:rPr>
      </w:pPr>
      <w:bookmarkStart w:id="2" w:name="_GoBack"/>
      <w:bookmarkEnd w:id="2"/>
    </w:p>
    <w:sectPr w:rsidR="00A204C3" w:rsidRPr="00A204C3" w:rsidSect="00716420">
      <w:pgSz w:w="12240" w:h="15840"/>
      <w:pgMar w:top="956" w:right="426"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F03"/>
    <w:multiLevelType w:val="multilevel"/>
    <w:tmpl w:val="3C24B766"/>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6419D8"/>
    <w:multiLevelType w:val="hybridMultilevel"/>
    <w:tmpl w:val="4EBC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460C0"/>
    <w:multiLevelType w:val="hybridMultilevel"/>
    <w:tmpl w:val="6CBA7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89562F"/>
    <w:multiLevelType w:val="multilevel"/>
    <w:tmpl w:val="3C24B766"/>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7B0C1E"/>
    <w:multiLevelType w:val="multilevel"/>
    <w:tmpl w:val="0722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94BDD"/>
    <w:multiLevelType w:val="multilevel"/>
    <w:tmpl w:val="61D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B134D"/>
    <w:multiLevelType w:val="hybridMultilevel"/>
    <w:tmpl w:val="6A7CA9C6"/>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6D"/>
    <w:rsid w:val="00124D04"/>
    <w:rsid w:val="00156DA1"/>
    <w:rsid w:val="00165045"/>
    <w:rsid w:val="00193DB8"/>
    <w:rsid w:val="001B6D8F"/>
    <w:rsid w:val="001D740C"/>
    <w:rsid w:val="0024039F"/>
    <w:rsid w:val="002A2EA2"/>
    <w:rsid w:val="002D2814"/>
    <w:rsid w:val="002F3F2F"/>
    <w:rsid w:val="0030495F"/>
    <w:rsid w:val="00313F30"/>
    <w:rsid w:val="00327C62"/>
    <w:rsid w:val="003F7140"/>
    <w:rsid w:val="0046078D"/>
    <w:rsid w:val="005F2F3B"/>
    <w:rsid w:val="00696284"/>
    <w:rsid w:val="006A6433"/>
    <w:rsid w:val="007114E3"/>
    <w:rsid w:val="00716420"/>
    <w:rsid w:val="00870AAF"/>
    <w:rsid w:val="00875BD1"/>
    <w:rsid w:val="008965A8"/>
    <w:rsid w:val="009B0302"/>
    <w:rsid w:val="00A204C3"/>
    <w:rsid w:val="00A26821"/>
    <w:rsid w:val="00A62685"/>
    <w:rsid w:val="00AA73A5"/>
    <w:rsid w:val="00AD0A7F"/>
    <w:rsid w:val="00AF4EB7"/>
    <w:rsid w:val="00B6552F"/>
    <w:rsid w:val="00BA7153"/>
    <w:rsid w:val="00BB4B5E"/>
    <w:rsid w:val="00BF1552"/>
    <w:rsid w:val="00C33EC4"/>
    <w:rsid w:val="00C51CF1"/>
    <w:rsid w:val="00CA052E"/>
    <w:rsid w:val="00D267B6"/>
    <w:rsid w:val="00D37428"/>
    <w:rsid w:val="00E0418B"/>
    <w:rsid w:val="00E3591B"/>
    <w:rsid w:val="00EA5F6D"/>
    <w:rsid w:val="00F4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F3F2F"/>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45BA5"/>
    <w:rPr>
      <w:rFonts w:ascii="Calibri" w:eastAsia="Times New Roman" w:hAnsi="Calibri" w:cs="Times New Roman"/>
    </w:rPr>
  </w:style>
  <w:style w:type="table" w:customStyle="1" w:styleId="1">
    <w:name w:val="Сетка таблицы1"/>
    <w:basedOn w:val="a1"/>
    <w:next w:val="a5"/>
    <w:uiPriority w:val="59"/>
    <w:rsid w:val="00F45B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F4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45B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BF15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5"/>
    <w:uiPriority w:val="59"/>
    <w:rsid w:val="00156DA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CA0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link w:val="NoSpacingChar"/>
    <w:rsid w:val="00CA052E"/>
    <w:pPr>
      <w:spacing w:after="0" w:line="240" w:lineRule="auto"/>
    </w:pPr>
    <w:rPr>
      <w:rFonts w:ascii="Calibri" w:eastAsia="Times New Roman" w:hAnsi="Calibri" w:cs="Times New Roman"/>
      <w:lang w:eastAsia="ru-RU"/>
    </w:rPr>
  </w:style>
  <w:style w:type="character" w:customStyle="1" w:styleId="NoSpacingChar">
    <w:name w:val="No Spacing Char"/>
    <w:basedOn w:val="a0"/>
    <w:link w:val="20"/>
    <w:locked/>
    <w:rsid w:val="00CA052E"/>
    <w:rPr>
      <w:rFonts w:ascii="Calibri" w:eastAsia="Times New Roman" w:hAnsi="Calibri" w:cs="Times New Roman"/>
      <w:lang w:eastAsia="ru-RU"/>
    </w:rPr>
  </w:style>
  <w:style w:type="paragraph" w:customStyle="1" w:styleId="a7">
    <w:name w:val="Содержимое таблицы"/>
    <w:basedOn w:val="a"/>
    <w:uiPriority w:val="99"/>
    <w:rsid w:val="00313F30"/>
    <w:pPr>
      <w:widowControl w:val="0"/>
      <w:suppressLineNumbers/>
      <w:suppressAutoHyphens/>
      <w:spacing w:after="0" w:line="240" w:lineRule="auto"/>
    </w:pPr>
    <w:rPr>
      <w:rFonts w:ascii="Arial" w:eastAsia="Arial Unicode MS" w:hAnsi="Arial" w:cs="Times New Roman"/>
      <w:sz w:val="24"/>
      <w:szCs w:val="24"/>
      <w:lang w:eastAsia="ru-RU"/>
    </w:rPr>
  </w:style>
  <w:style w:type="paragraph" w:styleId="a8">
    <w:name w:val="Title"/>
    <w:basedOn w:val="a"/>
    <w:link w:val="a9"/>
    <w:qFormat/>
    <w:rsid w:val="00313F3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313F30"/>
    <w:rPr>
      <w:rFonts w:ascii="Times New Roman" w:eastAsia="Times New Roman" w:hAnsi="Times New Roman" w:cs="Times New Roman"/>
      <w:sz w:val="28"/>
      <w:szCs w:val="20"/>
      <w:lang w:eastAsia="ru-RU"/>
    </w:rPr>
  </w:style>
  <w:style w:type="paragraph" w:customStyle="1" w:styleId="Default">
    <w:name w:val="Default"/>
    <w:rsid w:val="00193DB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F3F2F"/>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45BA5"/>
    <w:rPr>
      <w:rFonts w:ascii="Calibri" w:eastAsia="Times New Roman" w:hAnsi="Calibri" w:cs="Times New Roman"/>
    </w:rPr>
  </w:style>
  <w:style w:type="table" w:customStyle="1" w:styleId="1">
    <w:name w:val="Сетка таблицы1"/>
    <w:basedOn w:val="a1"/>
    <w:next w:val="a5"/>
    <w:uiPriority w:val="59"/>
    <w:rsid w:val="00F45B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F4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45B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BF15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5"/>
    <w:uiPriority w:val="59"/>
    <w:rsid w:val="00156DA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CA0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link w:val="NoSpacingChar"/>
    <w:rsid w:val="00CA052E"/>
    <w:pPr>
      <w:spacing w:after="0" w:line="240" w:lineRule="auto"/>
    </w:pPr>
    <w:rPr>
      <w:rFonts w:ascii="Calibri" w:eastAsia="Times New Roman" w:hAnsi="Calibri" w:cs="Times New Roman"/>
      <w:lang w:eastAsia="ru-RU"/>
    </w:rPr>
  </w:style>
  <w:style w:type="character" w:customStyle="1" w:styleId="NoSpacingChar">
    <w:name w:val="No Spacing Char"/>
    <w:basedOn w:val="a0"/>
    <w:link w:val="20"/>
    <w:locked/>
    <w:rsid w:val="00CA052E"/>
    <w:rPr>
      <w:rFonts w:ascii="Calibri" w:eastAsia="Times New Roman" w:hAnsi="Calibri" w:cs="Times New Roman"/>
      <w:lang w:eastAsia="ru-RU"/>
    </w:rPr>
  </w:style>
  <w:style w:type="paragraph" w:customStyle="1" w:styleId="a7">
    <w:name w:val="Содержимое таблицы"/>
    <w:basedOn w:val="a"/>
    <w:uiPriority w:val="99"/>
    <w:rsid w:val="00313F30"/>
    <w:pPr>
      <w:widowControl w:val="0"/>
      <w:suppressLineNumbers/>
      <w:suppressAutoHyphens/>
      <w:spacing w:after="0" w:line="240" w:lineRule="auto"/>
    </w:pPr>
    <w:rPr>
      <w:rFonts w:ascii="Arial" w:eastAsia="Arial Unicode MS" w:hAnsi="Arial" w:cs="Times New Roman"/>
      <w:sz w:val="24"/>
      <w:szCs w:val="24"/>
      <w:lang w:eastAsia="ru-RU"/>
    </w:rPr>
  </w:style>
  <w:style w:type="paragraph" w:styleId="a8">
    <w:name w:val="Title"/>
    <w:basedOn w:val="a"/>
    <w:link w:val="a9"/>
    <w:qFormat/>
    <w:rsid w:val="00313F3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313F30"/>
    <w:rPr>
      <w:rFonts w:ascii="Times New Roman" w:eastAsia="Times New Roman" w:hAnsi="Times New Roman" w:cs="Times New Roman"/>
      <w:sz w:val="28"/>
      <w:szCs w:val="20"/>
      <w:lang w:eastAsia="ru-RU"/>
    </w:rPr>
  </w:style>
  <w:style w:type="paragraph" w:customStyle="1" w:styleId="Default">
    <w:name w:val="Default"/>
    <w:rsid w:val="00193D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3351">
      <w:bodyDiv w:val="1"/>
      <w:marLeft w:val="0"/>
      <w:marRight w:val="0"/>
      <w:marTop w:val="0"/>
      <w:marBottom w:val="0"/>
      <w:divBdr>
        <w:top w:val="none" w:sz="0" w:space="0" w:color="auto"/>
        <w:left w:val="none" w:sz="0" w:space="0" w:color="auto"/>
        <w:bottom w:val="none" w:sz="0" w:space="0" w:color="auto"/>
        <w:right w:val="none" w:sz="0" w:space="0" w:color="auto"/>
      </w:divBdr>
    </w:div>
    <w:div w:id="1156258712">
      <w:bodyDiv w:val="1"/>
      <w:marLeft w:val="0"/>
      <w:marRight w:val="0"/>
      <w:marTop w:val="0"/>
      <w:marBottom w:val="0"/>
      <w:divBdr>
        <w:top w:val="none" w:sz="0" w:space="0" w:color="auto"/>
        <w:left w:val="none" w:sz="0" w:space="0" w:color="auto"/>
        <w:bottom w:val="none" w:sz="0" w:space="0" w:color="auto"/>
        <w:right w:val="none" w:sz="0" w:space="0" w:color="auto"/>
      </w:divBdr>
    </w:div>
    <w:div w:id="1235823514">
      <w:bodyDiv w:val="1"/>
      <w:marLeft w:val="0"/>
      <w:marRight w:val="0"/>
      <w:marTop w:val="0"/>
      <w:marBottom w:val="0"/>
      <w:divBdr>
        <w:top w:val="none" w:sz="0" w:space="0" w:color="auto"/>
        <w:left w:val="none" w:sz="0" w:space="0" w:color="auto"/>
        <w:bottom w:val="none" w:sz="0" w:space="0" w:color="auto"/>
        <w:right w:val="none" w:sz="0" w:space="0" w:color="auto"/>
      </w:divBdr>
    </w:div>
    <w:div w:id="20995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3148</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Александра</cp:lastModifiedBy>
  <cp:revision>4</cp:revision>
  <dcterms:created xsi:type="dcterms:W3CDTF">2023-11-03T12:22:00Z</dcterms:created>
  <dcterms:modified xsi:type="dcterms:W3CDTF">2023-11-13T17:17:00Z</dcterms:modified>
</cp:coreProperties>
</file>